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34AF1" w:rsidR="002C4BA0" w:rsidP="002C4BA0" w:rsidRDefault="002C4BA0" w14:paraId="25AC8F4E" w14:textId="213E9031">
      <w:pPr>
        <w:autoSpaceDE w:val="0"/>
        <w:autoSpaceDN w:val="0"/>
        <w:adjustRightInd w:val="0"/>
        <w:spacing w:after="0" w:line="240" w:lineRule="auto"/>
        <w:jc w:val="center"/>
        <w:rPr>
          <w:rFonts w:ascii="Georgia" w:hAnsi="Georgia" w:cs="Times New Roman"/>
          <w:b/>
          <w:bCs/>
        </w:rPr>
      </w:pPr>
      <w:bookmarkStart w:name="_Hlk12268203" w:id="0"/>
      <w:bookmarkEnd w:id="0"/>
    </w:p>
    <w:p w:rsidRPr="00F34AF1" w:rsidR="00534C6A" w:rsidP="00534C6A" w:rsidRDefault="007D3932" w14:paraId="5CDE172B" w14:textId="7F3333DD">
      <w:pPr>
        <w:autoSpaceDE w:val="0"/>
        <w:autoSpaceDN w:val="0"/>
        <w:adjustRightInd w:val="0"/>
        <w:spacing w:after="0" w:line="240" w:lineRule="auto"/>
        <w:jc w:val="center"/>
        <w:rPr>
          <w:rFonts w:ascii="Georgia" w:hAnsi="Georgia" w:cs="Times New Roman"/>
          <w:b/>
          <w:bCs/>
        </w:rPr>
      </w:pPr>
      <w:r w:rsidRPr="00F34AF1">
        <w:rPr>
          <w:rFonts w:ascii="Georgia" w:hAnsi="Georgia" w:cs="Times New Roman"/>
          <w:b/>
          <w:bCs/>
          <w:u w:val="single"/>
        </w:rPr>
        <w:t>JOB DESCRIPTION</w:t>
      </w:r>
      <w:r w:rsidRPr="00F34AF1" w:rsidR="00534C6A">
        <w:rPr>
          <w:rFonts w:ascii="Georgia" w:hAnsi="Georgia" w:cs="Times New Roman"/>
          <w:b/>
          <w:bCs/>
        </w:rPr>
        <w:t xml:space="preserve"> </w:t>
      </w:r>
    </w:p>
    <w:p w:rsidRPr="00F34AF1" w:rsidR="00534C6A" w:rsidP="00534C6A" w:rsidRDefault="00534C6A" w14:paraId="58F9CA66" w14:textId="77777777">
      <w:pPr>
        <w:autoSpaceDE w:val="0"/>
        <w:autoSpaceDN w:val="0"/>
        <w:adjustRightInd w:val="0"/>
        <w:spacing w:after="0" w:line="240" w:lineRule="auto"/>
        <w:rPr>
          <w:rFonts w:ascii="Georgia" w:hAnsi="Georgia" w:cs="Times New Roman"/>
          <w:b/>
          <w:bCs/>
        </w:rPr>
      </w:pPr>
    </w:p>
    <w:p w:rsidRPr="00346F39" w:rsidR="000D17C8" w:rsidP="00ED1595" w:rsidRDefault="000D17C8" w14:paraId="6D6F66D3" w14:textId="6C8D240D">
      <w:pPr>
        <w:autoSpaceDE w:val="0"/>
        <w:autoSpaceDN w:val="0"/>
        <w:adjustRightInd w:val="0"/>
        <w:jc w:val="both"/>
        <w:rPr>
          <w:rFonts w:ascii="Georgia" w:hAnsi="Georgia" w:cs="Times New Roman"/>
          <w:bCs/>
        </w:rPr>
      </w:pPr>
      <w:r w:rsidRPr="00346F39">
        <w:rPr>
          <w:rFonts w:ascii="Georgia" w:hAnsi="Georgia" w:cs="Times New Roman"/>
          <w:b/>
          <w:bCs/>
        </w:rPr>
        <w:t>Position Title:</w:t>
      </w:r>
      <w:r w:rsidRPr="00346F39">
        <w:rPr>
          <w:rFonts w:ascii="Georgia" w:hAnsi="Georgia" w:cs="Times New Roman"/>
          <w:bCs/>
        </w:rPr>
        <w:t xml:space="preserve"> Digital Health</w:t>
      </w:r>
      <w:r w:rsidRPr="00346F39" w:rsidR="0090176C">
        <w:rPr>
          <w:rFonts w:ascii="Georgia" w:hAnsi="Georgia" w:cs="Times New Roman"/>
          <w:bCs/>
        </w:rPr>
        <w:t xml:space="preserve"> Manager</w:t>
      </w:r>
      <w:r w:rsidRPr="00346F39" w:rsidR="00ED1595">
        <w:rPr>
          <w:rFonts w:ascii="Georgia" w:hAnsi="Georgia" w:cs="Times New Roman"/>
          <w:bCs/>
        </w:rPr>
        <w:t xml:space="preserve">- </w:t>
      </w:r>
      <w:r w:rsidRPr="00346F39" w:rsidR="00ED1595">
        <w:rPr>
          <w:rFonts w:ascii="Georgia" w:hAnsi="Georgia" w:cs="Times New Roman"/>
        </w:rPr>
        <w:t>Project Management Unit (PMU) for Brihanmumbai Municipal Corporation (BMC)</w:t>
      </w:r>
    </w:p>
    <w:p w:rsidRPr="00346F39" w:rsidR="000D17C8" w:rsidP="000D17C8" w:rsidRDefault="000D17C8" w14:paraId="65C8909B" w14:textId="77777777">
      <w:pPr>
        <w:autoSpaceDE w:val="0"/>
        <w:autoSpaceDN w:val="0"/>
        <w:adjustRightInd w:val="0"/>
        <w:spacing w:after="0" w:line="240" w:lineRule="auto"/>
        <w:jc w:val="both"/>
        <w:rPr>
          <w:rFonts w:ascii="Georgia" w:hAnsi="Georgia" w:cs="Times New Roman"/>
          <w:bCs/>
        </w:rPr>
      </w:pPr>
      <w:r w:rsidRPr="00346F39">
        <w:rPr>
          <w:rFonts w:ascii="Georgia" w:hAnsi="Georgia" w:cs="Times New Roman"/>
          <w:b/>
          <w:bCs/>
        </w:rPr>
        <w:t>Number of Position(s):</w:t>
      </w:r>
      <w:r w:rsidRPr="00346F39">
        <w:rPr>
          <w:rFonts w:ascii="Georgia" w:hAnsi="Georgia" w:cs="Times New Roman"/>
          <w:bCs/>
        </w:rPr>
        <w:t xml:space="preserve"> 1</w:t>
      </w:r>
    </w:p>
    <w:p w:rsidRPr="00346F39" w:rsidR="000D17C8" w:rsidP="000D17C8" w:rsidRDefault="000D17C8" w14:paraId="5A607023" w14:textId="77777777">
      <w:pPr>
        <w:autoSpaceDE w:val="0"/>
        <w:autoSpaceDN w:val="0"/>
        <w:adjustRightInd w:val="0"/>
        <w:spacing w:after="0" w:line="240" w:lineRule="auto"/>
        <w:jc w:val="both"/>
        <w:rPr>
          <w:rFonts w:ascii="Georgia" w:hAnsi="Georgia" w:cs="Times New Roman"/>
          <w:bCs/>
        </w:rPr>
      </w:pPr>
    </w:p>
    <w:p w:rsidRPr="00346F39" w:rsidR="00186E12" w:rsidP="00186E12" w:rsidRDefault="000D17C8" w14:paraId="2A7310ED" w14:textId="77EBFDC6">
      <w:pPr>
        <w:jc w:val="both"/>
        <w:rPr>
          <w:rFonts w:ascii="Georgia" w:hAnsi="Georgia"/>
        </w:rPr>
      </w:pPr>
      <w:r w:rsidRPr="00346F39">
        <w:rPr>
          <w:rFonts w:ascii="Georgia" w:hAnsi="Georgia" w:cs="Times New Roman"/>
          <w:b/>
          <w:bCs/>
        </w:rPr>
        <w:t>Reporting</w:t>
      </w:r>
      <w:r w:rsidRPr="00346F39" w:rsidR="00B6771D">
        <w:rPr>
          <w:rFonts w:ascii="Georgia" w:hAnsi="Georgia" w:cs="Times New Roman"/>
          <w:b/>
          <w:bCs/>
        </w:rPr>
        <w:t xml:space="preserve">: </w:t>
      </w:r>
      <w:r w:rsidRPr="00346F39" w:rsidR="00B6771D">
        <w:rPr>
          <w:rFonts w:ascii="Georgia" w:hAnsi="Georgia" w:cs="Times New Roman"/>
        </w:rPr>
        <w:t>T</w:t>
      </w:r>
      <w:r w:rsidRPr="00346F39" w:rsidR="00186E12">
        <w:rPr>
          <w:rFonts w:ascii="Georgia" w:hAnsi="Georgia" w:cs="Times New Roman"/>
          <w:bCs/>
        </w:rPr>
        <w:t xml:space="preserve">o the </w:t>
      </w:r>
      <w:r w:rsidRPr="00346F39" w:rsidR="0090176C">
        <w:rPr>
          <w:rFonts w:ascii="Georgia" w:hAnsi="Georgia" w:cs="Times New Roman"/>
          <w:bCs/>
        </w:rPr>
        <w:t>Team Lead</w:t>
      </w:r>
      <w:r w:rsidRPr="00346F39" w:rsidR="00186E12">
        <w:rPr>
          <w:rFonts w:ascii="Georgia" w:hAnsi="Georgia"/>
        </w:rPr>
        <w:t xml:space="preserve"> </w:t>
      </w:r>
    </w:p>
    <w:p w:rsidRPr="00346F39" w:rsidR="000D17C8" w:rsidP="000D17C8" w:rsidRDefault="000D17C8" w14:paraId="7D97F6C2" w14:textId="2143567D">
      <w:pPr>
        <w:autoSpaceDE w:val="0"/>
        <w:autoSpaceDN w:val="0"/>
        <w:adjustRightInd w:val="0"/>
        <w:spacing w:after="0" w:line="240" w:lineRule="auto"/>
        <w:jc w:val="both"/>
        <w:rPr>
          <w:rFonts w:ascii="Georgia" w:hAnsi="Georgia" w:cs="Times New Roman"/>
          <w:bCs/>
        </w:rPr>
      </w:pPr>
      <w:r w:rsidRPr="00346F39">
        <w:rPr>
          <w:rFonts w:ascii="Georgia" w:hAnsi="Georgia" w:cs="Times New Roman"/>
          <w:b/>
          <w:bCs/>
        </w:rPr>
        <w:t xml:space="preserve">Location: </w:t>
      </w:r>
      <w:r w:rsidRPr="00346F39" w:rsidR="0090176C">
        <w:rPr>
          <w:rFonts w:ascii="Georgia" w:hAnsi="Georgia" w:cs="Times New Roman"/>
        </w:rPr>
        <w:t>Mumbai</w:t>
      </w:r>
      <w:r w:rsidRPr="00346F39">
        <w:rPr>
          <w:rFonts w:ascii="Georgia" w:hAnsi="Georgia" w:cs="Times New Roman"/>
        </w:rPr>
        <w:t xml:space="preserve"> </w:t>
      </w:r>
      <w:r w:rsidRPr="00346F39" w:rsidR="0003337A">
        <w:rPr>
          <w:rFonts w:ascii="Georgia" w:hAnsi="Georgia" w:cs="Times New Roman"/>
          <w:bCs/>
        </w:rPr>
        <w:t xml:space="preserve"> </w:t>
      </w:r>
    </w:p>
    <w:p w:rsidRPr="00346F39" w:rsidR="000D17C8" w:rsidP="000D17C8" w:rsidRDefault="000D17C8" w14:paraId="191444C2" w14:textId="77777777">
      <w:pPr>
        <w:autoSpaceDE w:val="0"/>
        <w:autoSpaceDN w:val="0"/>
        <w:adjustRightInd w:val="0"/>
        <w:spacing w:after="0" w:line="240" w:lineRule="auto"/>
        <w:jc w:val="both"/>
        <w:rPr>
          <w:rFonts w:ascii="Georgia" w:hAnsi="Georgia" w:cs="Times New Roman"/>
          <w:bCs/>
        </w:rPr>
      </w:pPr>
    </w:p>
    <w:p w:rsidRPr="00BA32CC" w:rsidR="00B6771D" w:rsidP="00FF0DD9" w:rsidRDefault="000D17C8" w14:paraId="1C8D7D02" w14:textId="1FF356AF">
      <w:pPr>
        <w:autoSpaceDE w:val="0"/>
        <w:autoSpaceDN w:val="0"/>
        <w:adjustRightInd w:val="0"/>
        <w:spacing w:after="0" w:line="240" w:lineRule="auto"/>
        <w:jc w:val="both"/>
        <w:rPr>
          <w:rFonts w:ascii="Georgia" w:hAnsi="Georgia" w:cs="Times New Roman"/>
          <w:bCs/>
        </w:rPr>
      </w:pPr>
      <w:r w:rsidRPr="00346F39">
        <w:rPr>
          <w:rFonts w:ascii="Georgia" w:hAnsi="Georgia" w:cs="Times New Roman"/>
          <w:b/>
          <w:bCs/>
        </w:rPr>
        <w:t xml:space="preserve">Education: </w:t>
      </w:r>
      <w:proofErr w:type="spellStart"/>
      <w:r w:rsidRPr="007B1170" w:rsidR="0090176C">
        <w:rPr>
          <w:rFonts w:ascii="Georgia" w:hAnsi="Georgia"/>
        </w:rPr>
        <w:t>B.Tech</w:t>
      </w:r>
      <w:proofErr w:type="spellEnd"/>
      <w:r w:rsidRPr="007B1170" w:rsidR="0090176C">
        <w:rPr>
          <w:rFonts w:ascii="Georgia" w:hAnsi="Georgia"/>
        </w:rPr>
        <w:t>/</w:t>
      </w:r>
      <w:proofErr w:type="spellStart"/>
      <w:r w:rsidRPr="007B1170" w:rsidR="0090176C">
        <w:rPr>
          <w:rFonts w:ascii="Georgia" w:hAnsi="Georgia"/>
        </w:rPr>
        <w:t>M.Tech</w:t>
      </w:r>
      <w:proofErr w:type="spellEnd"/>
      <w:r w:rsidRPr="007B1170" w:rsidR="0090176C">
        <w:rPr>
          <w:rFonts w:ascii="Georgia" w:hAnsi="Georgia"/>
        </w:rPr>
        <w:t xml:space="preserve">/MCA/CSIT </w:t>
      </w:r>
    </w:p>
    <w:p w:rsidRPr="00BA32CC" w:rsidR="00BA32CC" w:rsidP="00BA32CC" w:rsidRDefault="00BA32CC" w14:paraId="4A7E4D4F" w14:textId="77777777">
      <w:pPr>
        <w:autoSpaceDE w:val="0"/>
        <w:autoSpaceDN w:val="0"/>
        <w:adjustRightInd w:val="0"/>
        <w:spacing w:after="0" w:line="240" w:lineRule="auto"/>
        <w:jc w:val="both"/>
        <w:rPr>
          <w:rFonts w:ascii="Georgia" w:hAnsi="Georgia" w:cs="Times New Roman"/>
          <w:bCs/>
        </w:rPr>
      </w:pPr>
    </w:p>
    <w:p w:rsidRPr="00BA32CC" w:rsidR="00BA32CC" w:rsidP="00BA32CC" w:rsidRDefault="00BA32CC" w14:paraId="086665F7" w14:textId="6FDC8437">
      <w:pPr>
        <w:autoSpaceDE w:val="0"/>
        <w:autoSpaceDN w:val="0"/>
        <w:adjustRightInd w:val="0"/>
        <w:spacing w:after="0" w:line="240" w:lineRule="auto"/>
        <w:jc w:val="both"/>
        <w:rPr>
          <w:rFonts w:ascii="Georgia" w:hAnsi="Georgia" w:cs="Times New Roman"/>
          <w:bCs/>
        </w:rPr>
      </w:pPr>
      <w:r w:rsidRPr="00BA32CC">
        <w:rPr>
          <w:rFonts w:ascii="Georgia" w:hAnsi="Georgia" w:cs="Times New Roman"/>
          <w:b/>
          <w:bCs/>
        </w:rPr>
        <w:t xml:space="preserve">Span of Control: </w:t>
      </w:r>
      <w:r w:rsidRPr="00BA32CC">
        <w:rPr>
          <w:rFonts w:ascii="Georgia" w:hAnsi="Georgia" w:cs="Times New Roman"/>
        </w:rPr>
        <w:t>Within PMU</w:t>
      </w:r>
    </w:p>
    <w:p w:rsidRPr="00BA32CC" w:rsidR="00BA32CC" w:rsidP="00BA32CC" w:rsidRDefault="00BA32CC" w14:paraId="5B625938" w14:textId="77777777">
      <w:pPr>
        <w:pStyle w:val="ListParagraph"/>
        <w:autoSpaceDE w:val="0"/>
        <w:autoSpaceDN w:val="0"/>
        <w:adjustRightInd w:val="0"/>
        <w:spacing w:after="0" w:line="240" w:lineRule="auto"/>
        <w:jc w:val="both"/>
        <w:rPr>
          <w:rFonts w:ascii="Georgia" w:hAnsi="Georgia" w:cs="Times New Roman"/>
          <w:bCs/>
        </w:rPr>
      </w:pPr>
    </w:p>
    <w:p w:rsidRPr="00BA32CC" w:rsidR="00BA32CC" w:rsidP="00BA32CC" w:rsidRDefault="00BA32CC" w14:paraId="6705A4CA" w14:textId="77777777">
      <w:pPr>
        <w:autoSpaceDE w:val="0"/>
        <w:autoSpaceDN w:val="0"/>
        <w:adjustRightInd w:val="0"/>
        <w:spacing w:after="0" w:line="240" w:lineRule="auto"/>
        <w:jc w:val="both"/>
        <w:rPr>
          <w:rFonts w:ascii="Georgia" w:hAnsi="Georgia" w:cs="Times New Roman"/>
          <w:bCs/>
        </w:rPr>
      </w:pPr>
      <w:r w:rsidRPr="00BA32CC">
        <w:rPr>
          <w:rFonts w:ascii="Georgia" w:hAnsi="Georgia" w:cs="Times New Roman"/>
          <w:b/>
          <w:bCs/>
        </w:rPr>
        <w:t xml:space="preserve">Internal Stakeholders: </w:t>
      </w:r>
      <w:r w:rsidRPr="00BA32CC">
        <w:rPr>
          <w:rFonts w:ascii="Georgia" w:hAnsi="Georgia" w:cs="Times New Roman"/>
          <w:bCs/>
        </w:rPr>
        <w:t xml:space="preserve">CEO, Program Director, Functional Heads and entire WISH program and dissemination team. </w:t>
      </w:r>
    </w:p>
    <w:p w:rsidRPr="00BA32CC" w:rsidR="00BA32CC" w:rsidP="00BA32CC" w:rsidRDefault="00BA32CC" w14:paraId="5E8FC55A" w14:textId="77777777">
      <w:pPr>
        <w:pStyle w:val="ListParagraph"/>
        <w:autoSpaceDE w:val="0"/>
        <w:autoSpaceDN w:val="0"/>
        <w:adjustRightInd w:val="0"/>
        <w:spacing w:after="0" w:line="240" w:lineRule="auto"/>
        <w:jc w:val="both"/>
        <w:rPr>
          <w:rFonts w:ascii="Georgia" w:hAnsi="Georgia" w:cs="Times New Roman"/>
          <w:bCs/>
        </w:rPr>
      </w:pPr>
    </w:p>
    <w:p w:rsidRPr="00BA32CC" w:rsidR="00BA32CC" w:rsidP="00BA32CC" w:rsidRDefault="00BA32CC" w14:paraId="3F10732B" w14:textId="4067C671">
      <w:pPr>
        <w:autoSpaceDE w:val="0"/>
        <w:autoSpaceDN w:val="0"/>
        <w:adjustRightInd w:val="0"/>
        <w:spacing w:after="0" w:line="240" w:lineRule="auto"/>
        <w:jc w:val="both"/>
        <w:rPr>
          <w:rFonts w:ascii="Georgia" w:hAnsi="Georgia" w:cs="Times New Roman"/>
          <w:bCs/>
        </w:rPr>
      </w:pPr>
      <w:r w:rsidRPr="00BA32CC">
        <w:rPr>
          <w:rFonts w:ascii="Georgia" w:hAnsi="Georgia" w:cs="Times New Roman"/>
          <w:b/>
          <w:bCs/>
        </w:rPr>
        <w:t>External Stakeholders:</w:t>
      </w:r>
      <w:r w:rsidRPr="00BA32CC">
        <w:rPr>
          <w:rFonts w:ascii="Georgia" w:hAnsi="Georgia" w:cs="Times New Roman"/>
          <w:bCs/>
        </w:rPr>
        <w:t xml:space="preserve"> BMC official and other development partners.</w:t>
      </w:r>
    </w:p>
    <w:p w:rsidR="00BA32CC" w:rsidP="000D17C8" w:rsidRDefault="00BA32CC" w14:paraId="290037B8" w14:textId="77777777">
      <w:pPr>
        <w:autoSpaceDE w:val="0"/>
        <w:autoSpaceDN w:val="0"/>
        <w:adjustRightInd w:val="0"/>
        <w:spacing w:after="0" w:line="240" w:lineRule="auto"/>
        <w:jc w:val="both"/>
        <w:rPr>
          <w:rFonts w:ascii="Georgia" w:hAnsi="Georgia" w:cs="Times New Roman"/>
          <w:b/>
          <w:bCs/>
        </w:rPr>
      </w:pPr>
    </w:p>
    <w:p w:rsidR="00142361" w:rsidP="000D17C8" w:rsidRDefault="00142361" w14:paraId="51427F17" w14:textId="37CC059D">
      <w:pPr>
        <w:autoSpaceDE w:val="0"/>
        <w:autoSpaceDN w:val="0"/>
        <w:adjustRightInd w:val="0"/>
        <w:spacing w:after="0" w:line="240" w:lineRule="auto"/>
        <w:jc w:val="both"/>
        <w:rPr>
          <w:rFonts w:ascii="Georgia" w:hAnsi="Georgia" w:cs="Times New Roman"/>
          <w:bCs/>
        </w:rPr>
      </w:pPr>
      <w:r w:rsidRPr="00346F39">
        <w:rPr>
          <w:rFonts w:ascii="Georgia" w:hAnsi="Georgia" w:cs="Times New Roman"/>
          <w:b/>
          <w:bCs/>
        </w:rPr>
        <w:t>Essential</w:t>
      </w:r>
      <w:r w:rsidRPr="00346F39">
        <w:rPr>
          <w:rFonts w:ascii="Georgia" w:hAnsi="Georgia" w:cs="Times New Roman"/>
          <w:bCs/>
        </w:rPr>
        <w:t xml:space="preserve"> </w:t>
      </w:r>
      <w:r w:rsidRPr="00346F39">
        <w:rPr>
          <w:rFonts w:ascii="Georgia" w:hAnsi="Georgia" w:cs="Times New Roman"/>
          <w:b/>
        </w:rPr>
        <w:t>Skills</w:t>
      </w:r>
      <w:r w:rsidRPr="00346F39">
        <w:rPr>
          <w:rFonts w:ascii="Georgia" w:hAnsi="Georgia" w:cs="Times New Roman"/>
          <w:bCs/>
        </w:rPr>
        <w:t>:</w:t>
      </w:r>
    </w:p>
    <w:p w:rsidRPr="00346F39" w:rsidR="00D5548C" w:rsidP="000D17C8" w:rsidRDefault="00D5548C" w14:paraId="711F3502" w14:textId="77777777">
      <w:pPr>
        <w:autoSpaceDE w:val="0"/>
        <w:autoSpaceDN w:val="0"/>
        <w:adjustRightInd w:val="0"/>
        <w:spacing w:after="0" w:line="240" w:lineRule="auto"/>
        <w:jc w:val="both"/>
        <w:rPr>
          <w:rFonts w:ascii="Georgia" w:hAnsi="Georgia" w:cs="Times New Roman"/>
          <w:bCs/>
        </w:rPr>
      </w:pPr>
    </w:p>
    <w:p w:rsidRPr="00346F39" w:rsidR="00D5548C" w:rsidP="000D17C8" w:rsidRDefault="000D17C8" w14:paraId="1382A285" w14:textId="6F5BC9CB">
      <w:pPr>
        <w:autoSpaceDE w:val="0"/>
        <w:autoSpaceDN w:val="0"/>
        <w:adjustRightInd w:val="0"/>
        <w:spacing w:after="0" w:line="240" w:lineRule="auto"/>
        <w:jc w:val="both"/>
        <w:rPr>
          <w:rFonts w:ascii="Georgia" w:hAnsi="Georgia" w:cs="Times New Roman"/>
          <w:bCs/>
        </w:rPr>
      </w:pPr>
      <w:r w:rsidRPr="00346F39">
        <w:rPr>
          <w:rFonts w:ascii="Georgia" w:hAnsi="Georgia" w:cs="Times New Roman"/>
          <w:bCs/>
        </w:rPr>
        <w:t>The incumbent should have</w:t>
      </w:r>
      <w:r w:rsidR="00D5548C">
        <w:rPr>
          <w:rFonts w:ascii="Georgia" w:hAnsi="Georgia" w:cs="Times New Roman"/>
          <w:bCs/>
        </w:rPr>
        <w:t xml:space="preserve"> -</w:t>
      </w:r>
    </w:p>
    <w:p w:rsidRPr="00346F39" w:rsidR="00B6771D" w:rsidP="6C3A3855" w:rsidRDefault="00FB4E6D" w14:paraId="23D8ABE2" w14:textId="055498A3">
      <w:pPr>
        <w:pStyle w:val="ListParagraph"/>
        <w:numPr>
          <w:ilvl w:val="0"/>
          <w:numId w:val="14"/>
        </w:numPr>
        <w:autoSpaceDE w:val="0"/>
        <w:autoSpaceDN w:val="0"/>
        <w:adjustRightInd w:val="0"/>
        <w:spacing w:after="0" w:line="240" w:lineRule="auto"/>
        <w:ind w:left="709"/>
        <w:jc w:val="both"/>
        <w:rPr>
          <w:rFonts w:ascii="Georgia" w:hAnsi="Georgia" w:cs="Times New Roman"/>
        </w:rPr>
      </w:pPr>
      <w:r w:rsidRPr="6C3A3855" w:rsidR="7C333BFF">
        <w:rPr>
          <w:rFonts w:ascii="Georgia" w:hAnsi="Georgia" w:cs="Times New Roman"/>
        </w:rPr>
        <w:t>The total experience of 5 years is mandatory and the experience related to digital</w:t>
      </w:r>
      <w:r w:rsidRPr="6C3A3855" w:rsidR="3A96956A">
        <w:rPr>
          <w:rFonts w:ascii="Georgia" w:hAnsi="Georgia" w:cs="Times New Roman"/>
        </w:rPr>
        <w:t xml:space="preserve"> </w:t>
      </w:r>
      <w:r w:rsidRPr="6C3A3855" w:rsidR="5D766602">
        <w:rPr>
          <w:rFonts w:ascii="Georgia" w:hAnsi="Georgia" w:cs="Times New Roman"/>
        </w:rPr>
        <w:t>Health</w:t>
      </w:r>
      <w:r w:rsidRPr="6C3A3855" w:rsidR="64A9F7E8">
        <w:rPr>
          <w:rFonts w:ascii="Georgia" w:hAnsi="Georgia" w:cs="Times New Roman"/>
        </w:rPr>
        <w:t xml:space="preserve"> </w:t>
      </w:r>
      <w:r w:rsidRPr="6C3A3855" w:rsidR="131E3CEB">
        <w:rPr>
          <w:rFonts w:ascii="Georgia" w:hAnsi="Georgia" w:cs="Times New Roman"/>
        </w:rPr>
        <w:t>strengthening (</w:t>
      </w:r>
      <w:r w:rsidRPr="6C3A3855" w:rsidR="5D766602">
        <w:rPr>
          <w:rFonts w:ascii="Georgia" w:hAnsi="Georgia" w:cs="Times New Roman"/>
        </w:rPr>
        <w:t xml:space="preserve">Primary / Secondary </w:t>
      </w:r>
      <w:r w:rsidRPr="6C3A3855" w:rsidR="3E5D460E">
        <w:rPr>
          <w:rFonts w:ascii="Georgia" w:hAnsi="Georgia" w:cs="Times New Roman"/>
        </w:rPr>
        <w:t>/</w:t>
      </w:r>
      <w:r w:rsidRPr="6C3A3855" w:rsidR="5D766602">
        <w:rPr>
          <w:rFonts w:ascii="Georgia" w:hAnsi="Georgia" w:cs="Times New Roman"/>
        </w:rPr>
        <w:t xml:space="preserve"> Tertiary levels)</w:t>
      </w:r>
      <w:r w:rsidRPr="6C3A3855" w:rsidR="4B638C9B">
        <w:rPr>
          <w:rFonts w:ascii="Georgia" w:hAnsi="Georgia" w:cs="Times New Roman"/>
        </w:rPr>
        <w:t xml:space="preserve"> is preferable.</w:t>
      </w:r>
      <w:r w:rsidRPr="6C3A3855" w:rsidR="7CEEAE79">
        <w:rPr>
          <w:rFonts w:ascii="Georgia" w:hAnsi="Georgia" w:cs="Times New Roman"/>
        </w:rPr>
        <w:t xml:space="preserve"> </w:t>
      </w:r>
      <w:r w:rsidRPr="6C3A3855" w:rsidR="6E028B9E">
        <w:rPr>
          <w:rFonts w:ascii="Georgia" w:hAnsi="Georgia" w:cs="Times New Roman"/>
        </w:rPr>
        <w:t xml:space="preserve">Minimum 1 years’ </w:t>
      </w:r>
      <w:r w:rsidRPr="6C3A3855" w:rsidR="6E028B9E">
        <w:rPr>
          <w:rFonts w:ascii="Georgia" w:hAnsi="Georgia" w:cs="Times New Roman"/>
        </w:rPr>
        <w:t xml:space="preserve">experience </w:t>
      </w:r>
      <w:r w:rsidRPr="6C3A3855" w:rsidR="6E028B9E">
        <w:rPr>
          <w:rFonts w:ascii="Georgia" w:hAnsi="Georgia" w:cs="Times New Roman"/>
        </w:rPr>
        <w:t>with the government/supporting government programs.</w:t>
      </w:r>
    </w:p>
    <w:p w:rsidRPr="00346F39" w:rsidR="00B6771D" w:rsidP="00801EB3" w:rsidRDefault="00FB6A9F" w14:paraId="5A1D8976" w14:textId="5EDA5E0A">
      <w:pPr>
        <w:pStyle w:val="ListParagraph"/>
        <w:numPr>
          <w:ilvl w:val="0"/>
          <w:numId w:val="14"/>
        </w:numPr>
        <w:autoSpaceDE w:val="0"/>
        <w:autoSpaceDN w:val="0"/>
        <w:adjustRightInd w:val="0"/>
        <w:spacing w:after="0" w:line="240" w:lineRule="auto"/>
        <w:ind w:left="709"/>
        <w:jc w:val="both"/>
        <w:rPr>
          <w:rFonts w:ascii="Georgia" w:hAnsi="Georgia" w:cs="Times New Roman"/>
          <w:bCs/>
        </w:rPr>
      </w:pPr>
      <w:r w:rsidRPr="00346F39">
        <w:rPr>
          <w:rFonts w:ascii="Georgia" w:hAnsi="Georgia"/>
        </w:rPr>
        <w:t xml:space="preserve">Expertise in health data systems, (HMIS, NFHS, etc.) </w:t>
      </w:r>
    </w:p>
    <w:p w:rsidRPr="00346F39" w:rsidR="00A84AC6" w:rsidP="00144638" w:rsidRDefault="004B3EC6" w14:paraId="38D4688F" w14:textId="77777777">
      <w:pPr>
        <w:pStyle w:val="ListParagraph"/>
        <w:numPr>
          <w:ilvl w:val="0"/>
          <w:numId w:val="14"/>
        </w:numPr>
        <w:autoSpaceDE w:val="0"/>
        <w:autoSpaceDN w:val="0"/>
        <w:adjustRightInd w:val="0"/>
        <w:spacing w:after="0" w:line="240" w:lineRule="auto"/>
        <w:ind w:left="709"/>
        <w:jc w:val="both"/>
        <w:rPr>
          <w:rFonts w:ascii="Georgia" w:hAnsi="Georgia" w:cs="Times New Roman"/>
          <w:bCs/>
        </w:rPr>
      </w:pPr>
      <w:r w:rsidRPr="00346F39">
        <w:rPr>
          <w:rFonts w:ascii="Georgia" w:hAnsi="Georgia" w:cs="Times New Roman"/>
          <w:bCs/>
        </w:rPr>
        <w:t>I</w:t>
      </w:r>
      <w:r w:rsidRPr="00346F39" w:rsidR="00C62B47">
        <w:rPr>
          <w:rFonts w:ascii="Georgia" w:hAnsi="Georgia" w:cs="Times New Roman"/>
          <w:bCs/>
        </w:rPr>
        <w:t>nnovati</w:t>
      </w:r>
      <w:r w:rsidRPr="00346F39">
        <w:rPr>
          <w:rFonts w:ascii="Georgia" w:hAnsi="Georgia" w:cs="Times New Roman"/>
          <w:bCs/>
        </w:rPr>
        <w:t>ve technology frameworks</w:t>
      </w:r>
      <w:r w:rsidRPr="00346F39" w:rsidR="00C62B47">
        <w:rPr>
          <w:rFonts w:ascii="Georgia" w:hAnsi="Georgia" w:cs="Times New Roman"/>
          <w:bCs/>
        </w:rPr>
        <w:t xml:space="preserve"> within Public Health</w:t>
      </w:r>
      <w:r w:rsidRPr="00346F39" w:rsidR="00112B9E">
        <w:rPr>
          <w:rFonts w:ascii="Georgia" w:hAnsi="Georgia" w:cs="Times New Roman"/>
          <w:bCs/>
        </w:rPr>
        <w:t xml:space="preserve"> </w:t>
      </w:r>
      <w:r w:rsidRPr="00346F39">
        <w:rPr>
          <w:rFonts w:ascii="Georgia" w:hAnsi="Georgia" w:cs="Times New Roman"/>
          <w:bCs/>
        </w:rPr>
        <w:t xml:space="preserve">- oversee development and </w:t>
      </w:r>
      <w:r w:rsidRPr="00346F39" w:rsidR="00C62B47">
        <w:rPr>
          <w:rFonts w:ascii="Georgia" w:hAnsi="Georgia" w:cs="Times New Roman"/>
          <w:bCs/>
        </w:rPr>
        <w:t>implement</w:t>
      </w:r>
      <w:r w:rsidRPr="00346F39">
        <w:rPr>
          <w:rFonts w:ascii="Georgia" w:hAnsi="Georgia" w:cs="Times New Roman"/>
          <w:bCs/>
        </w:rPr>
        <w:t>ation of</w:t>
      </w:r>
      <w:r w:rsidRPr="00346F39" w:rsidR="00C62B47">
        <w:rPr>
          <w:rFonts w:ascii="Georgia" w:hAnsi="Georgia" w:cs="Times New Roman"/>
          <w:bCs/>
        </w:rPr>
        <w:t xml:space="preserve"> innovative practices</w:t>
      </w:r>
      <w:r w:rsidRPr="00346F39">
        <w:rPr>
          <w:rFonts w:ascii="Georgia" w:hAnsi="Georgia" w:cs="Times New Roman"/>
          <w:bCs/>
        </w:rPr>
        <w:t>,</w:t>
      </w:r>
      <w:r w:rsidRPr="00346F39" w:rsidR="00C62B47">
        <w:rPr>
          <w:rFonts w:ascii="Georgia" w:hAnsi="Georgia" w:cs="Times New Roman"/>
          <w:bCs/>
        </w:rPr>
        <w:t xml:space="preserve"> across systems, process, products and technology with</w:t>
      </w:r>
      <w:r w:rsidRPr="00346F39">
        <w:rPr>
          <w:rFonts w:ascii="Georgia" w:hAnsi="Georgia" w:cs="Times New Roman"/>
          <w:bCs/>
        </w:rPr>
        <w:t>in</w:t>
      </w:r>
      <w:r w:rsidRPr="00346F39" w:rsidR="00C62B47">
        <w:rPr>
          <w:rFonts w:ascii="Georgia" w:hAnsi="Georgia" w:cs="Times New Roman"/>
          <w:bCs/>
        </w:rPr>
        <w:t xml:space="preserve"> the health </w:t>
      </w:r>
      <w:r w:rsidRPr="00346F39" w:rsidR="006F195E">
        <w:rPr>
          <w:rFonts w:ascii="Georgia" w:hAnsi="Georgia" w:cs="Times New Roman"/>
          <w:bCs/>
        </w:rPr>
        <w:t xml:space="preserve">care </w:t>
      </w:r>
      <w:r w:rsidRPr="00346F39" w:rsidR="00C62B47">
        <w:rPr>
          <w:rFonts w:ascii="Georgia" w:hAnsi="Georgia" w:cs="Times New Roman"/>
          <w:bCs/>
        </w:rPr>
        <w:t>ecosystem</w:t>
      </w:r>
      <w:r w:rsidRPr="00346F39" w:rsidR="00A84AC6">
        <w:rPr>
          <w:rFonts w:ascii="Georgia" w:hAnsi="Georgia" w:cs="Times New Roman"/>
          <w:bCs/>
        </w:rPr>
        <w:t>.</w:t>
      </w:r>
    </w:p>
    <w:p w:rsidRPr="00346F39" w:rsidR="001E377E" w:rsidP="00144638" w:rsidRDefault="001E377E" w14:paraId="4A17EFF7" w14:textId="22525629">
      <w:pPr>
        <w:pStyle w:val="ListParagraph"/>
        <w:numPr>
          <w:ilvl w:val="0"/>
          <w:numId w:val="14"/>
        </w:numPr>
        <w:autoSpaceDE w:val="0"/>
        <w:autoSpaceDN w:val="0"/>
        <w:adjustRightInd w:val="0"/>
        <w:spacing w:after="0" w:line="240" w:lineRule="auto"/>
        <w:ind w:left="709"/>
        <w:jc w:val="both"/>
        <w:rPr>
          <w:rFonts w:ascii="Georgia" w:hAnsi="Georgia" w:cs="Times New Roman"/>
          <w:bCs/>
        </w:rPr>
      </w:pPr>
      <w:r w:rsidRPr="00346F39">
        <w:rPr>
          <w:rFonts w:ascii="Georgia" w:hAnsi="Georgia" w:cs="Times New Roman"/>
          <w:bCs/>
        </w:rPr>
        <w:t>The candidate should have practical experience and technical expertise and know-how of the universe focusing on one or more areas of digital health.</w:t>
      </w:r>
    </w:p>
    <w:p w:rsidRPr="00346F39" w:rsidR="001E377E" w:rsidP="001E377E" w:rsidRDefault="001E377E" w14:paraId="0AD5F387" w14:textId="77777777">
      <w:pPr>
        <w:pStyle w:val="ListParagraph"/>
        <w:numPr>
          <w:ilvl w:val="0"/>
          <w:numId w:val="14"/>
        </w:numPr>
        <w:autoSpaceDE w:val="0"/>
        <w:autoSpaceDN w:val="0"/>
        <w:adjustRightInd w:val="0"/>
        <w:spacing w:after="0" w:line="240" w:lineRule="auto"/>
        <w:ind w:left="709"/>
        <w:jc w:val="both"/>
        <w:rPr>
          <w:rFonts w:ascii="Georgia" w:hAnsi="Georgia" w:cs="Times New Roman"/>
          <w:bCs/>
        </w:rPr>
      </w:pPr>
      <w:r w:rsidRPr="00346F39">
        <w:rPr>
          <w:rFonts w:ascii="Georgia" w:hAnsi="Georgia" w:cs="Times New Roman"/>
          <w:bCs/>
        </w:rPr>
        <w:t>Excellent interpersonal skills with the ability to interact culturally, linguistically, and diplomatically with diverse internal and external individuals.</w:t>
      </w:r>
    </w:p>
    <w:p w:rsidRPr="00346F39" w:rsidR="001E377E" w:rsidP="001E377E" w:rsidRDefault="001E377E" w14:paraId="4CEC33B8" w14:textId="77777777">
      <w:pPr>
        <w:pStyle w:val="ListParagraph"/>
        <w:numPr>
          <w:ilvl w:val="0"/>
          <w:numId w:val="14"/>
        </w:numPr>
        <w:autoSpaceDE w:val="0"/>
        <w:autoSpaceDN w:val="0"/>
        <w:adjustRightInd w:val="0"/>
        <w:spacing w:after="0" w:line="240" w:lineRule="auto"/>
        <w:ind w:left="709"/>
        <w:jc w:val="both"/>
        <w:rPr>
          <w:rFonts w:ascii="Georgia" w:hAnsi="Georgia" w:cs="Times New Roman"/>
          <w:bCs/>
        </w:rPr>
      </w:pPr>
      <w:r w:rsidRPr="00346F39">
        <w:rPr>
          <w:rFonts w:ascii="Georgia" w:hAnsi="Georgia" w:cs="Times New Roman"/>
          <w:bCs/>
        </w:rPr>
        <w:t>Comfortable managing in a flexible, changing and virtual environment, with the ability to be ready to adjust plans and direction in response to local feedback and the iterative nature of digital health projects.</w:t>
      </w:r>
    </w:p>
    <w:p w:rsidRPr="00346F39" w:rsidR="00ED1595" w:rsidP="008A5CE0" w:rsidRDefault="001E377E" w14:paraId="64A46A0E" w14:textId="20116BDD">
      <w:pPr>
        <w:pStyle w:val="ListParagraph"/>
        <w:numPr>
          <w:ilvl w:val="0"/>
          <w:numId w:val="14"/>
        </w:numPr>
        <w:autoSpaceDE w:val="0"/>
        <w:autoSpaceDN w:val="0"/>
        <w:adjustRightInd w:val="0"/>
        <w:spacing w:after="0" w:line="240" w:lineRule="auto"/>
        <w:ind w:left="709"/>
        <w:jc w:val="both"/>
        <w:rPr>
          <w:rFonts w:ascii="Georgia" w:hAnsi="Georgia" w:cs="Times New Roman"/>
          <w:bCs/>
          <w:color w:val="FF0000"/>
        </w:rPr>
      </w:pPr>
      <w:r w:rsidRPr="00346F39">
        <w:rPr>
          <w:rFonts w:ascii="Georgia" w:hAnsi="Georgia" w:cs="Times New Roman"/>
          <w:bCs/>
        </w:rPr>
        <w:t xml:space="preserve">Strong communicator with a proven ability to explain digital health technical concepts to a non-technical audience in a way that they can understand and appreciate. </w:t>
      </w:r>
    </w:p>
    <w:p w:rsidRPr="00346F39" w:rsidR="007A5277" w:rsidP="00ED1595" w:rsidRDefault="007A5277" w14:paraId="2B9F91B8" w14:textId="77777777">
      <w:pPr>
        <w:autoSpaceDE w:val="0"/>
        <w:autoSpaceDN w:val="0"/>
        <w:adjustRightInd w:val="0"/>
        <w:spacing w:after="0" w:line="240" w:lineRule="auto"/>
        <w:jc w:val="both"/>
        <w:rPr>
          <w:rFonts w:ascii="Georgia" w:hAnsi="Georgia" w:cs="Times New Roman"/>
          <w:bCs/>
          <w:color w:val="FF0000"/>
        </w:rPr>
      </w:pPr>
    </w:p>
    <w:p w:rsidR="009032DA" w:rsidP="00D81A4D" w:rsidRDefault="009032DA" w14:paraId="14788E22" w14:textId="7E83B506">
      <w:pPr>
        <w:autoSpaceDE w:val="0"/>
        <w:autoSpaceDN w:val="0"/>
        <w:adjustRightInd w:val="0"/>
        <w:spacing w:after="0" w:line="240" w:lineRule="auto"/>
        <w:jc w:val="both"/>
        <w:rPr>
          <w:rFonts w:ascii="Georgia" w:hAnsi="Georgia" w:cs="Times New Roman"/>
          <w:bCs/>
          <w:color w:val="000000" w:themeColor="text1"/>
        </w:rPr>
      </w:pPr>
      <w:r w:rsidRPr="00346F39">
        <w:rPr>
          <w:rFonts w:ascii="Georgia" w:hAnsi="Georgia" w:cs="Times New Roman"/>
          <w:b/>
          <w:bCs/>
          <w:color w:val="000000" w:themeColor="text1"/>
        </w:rPr>
        <w:t xml:space="preserve">Language Proficiency: </w:t>
      </w:r>
      <w:r w:rsidRPr="00346F39">
        <w:rPr>
          <w:rFonts w:ascii="Georgia" w:hAnsi="Georgia" w:cs="Times New Roman"/>
          <w:bCs/>
          <w:color w:val="000000" w:themeColor="text1"/>
        </w:rPr>
        <w:t>English</w:t>
      </w:r>
      <w:r w:rsidRPr="00346F39" w:rsidR="0008763B">
        <w:rPr>
          <w:rFonts w:ascii="Georgia" w:hAnsi="Georgia" w:cs="Times New Roman"/>
          <w:bCs/>
          <w:color w:val="000000" w:themeColor="text1"/>
        </w:rPr>
        <w:t xml:space="preserve"> and Marathi</w:t>
      </w:r>
    </w:p>
    <w:p w:rsidRPr="00346F39" w:rsidR="007A5277" w:rsidP="00D81A4D" w:rsidRDefault="007A5277" w14:paraId="1CDBDA63" w14:textId="77777777">
      <w:pPr>
        <w:autoSpaceDE w:val="0"/>
        <w:autoSpaceDN w:val="0"/>
        <w:adjustRightInd w:val="0"/>
        <w:spacing w:after="0" w:line="240" w:lineRule="auto"/>
        <w:jc w:val="both"/>
        <w:rPr>
          <w:rFonts w:ascii="Georgia" w:hAnsi="Georgia" w:cs="Times New Roman"/>
          <w:bCs/>
          <w:color w:val="000000" w:themeColor="text1"/>
        </w:rPr>
      </w:pPr>
    </w:p>
    <w:p w:rsidRPr="00346F39" w:rsidR="001803AF" w:rsidP="001803AF" w:rsidRDefault="001803AF" w14:paraId="48440B60" w14:textId="1275DBAC">
      <w:pPr>
        <w:jc w:val="both"/>
        <w:rPr>
          <w:rFonts w:ascii="Georgia" w:hAnsi="Georgia" w:cs="Times New Roman"/>
          <w:bCs/>
        </w:rPr>
      </w:pPr>
      <w:r w:rsidRPr="00346F39">
        <w:rPr>
          <w:rFonts w:ascii="Georgia" w:hAnsi="Georgia" w:cs="Times New Roman"/>
          <w:bCs/>
        </w:rPr>
        <w:t xml:space="preserve">Primary Health Care is the interface between the secondary and tertiary health care system and the urban poor and has a pivotal role in delivering necessary primary healthcare services to the urban population particularly the slum and vulnerable sections. In order to address the health concerns of the urban population more effectively and to provide basic essential primary care in close proximity for urban slums, Brihanmumbai Municipal Corporation has introduced the </w:t>
      </w:r>
      <w:r w:rsidRPr="00346F39">
        <w:rPr>
          <w:rFonts w:ascii="Georgia" w:hAnsi="Georgia" w:cs="Times New Roman"/>
          <w:bCs/>
        </w:rPr>
        <w:lastRenderedPageBreak/>
        <w:t xml:space="preserve">concept of “HBT Clinic” - Essential health care services at time and place convenient and feasible to the citizens. Additionally, HBT Polyclinic and Diagnostic Centers are being set up to upgrade the existing dispensaries where specialist consultation services along with certain diagnostic services (Blood Investigations, X- Ray, USG, ECG </w:t>
      </w:r>
      <w:proofErr w:type="spellStart"/>
      <w:r w:rsidRPr="00346F39">
        <w:rPr>
          <w:rFonts w:ascii="Georgia" w:hAnsi="Georgia" w:cs="Times New Roman"/>
          <w:bCs/>
        </w:rPr>
        <w:t>etc</w:t>
      </w:r>
      <w:proofErr w:type="spellEnd"/>
      <w:r w:rsidRPr="00346F39">
        <w:rPr>
          <w:rFonts w:ascii="Georgia" w:hAnsi="Georgia" w:cs="Times New Roman"/>
          <w:bCs/>
        </w:rPr>
        <w:t xml:space="preserve">) will be available. </w:t>
      </w:r>
    </w:p>
    <w:p w:rsidRPr="00346F39" w:rsidR="001803AF" w:rsidP="001803AF" w:rsidRDefault="001803AF" w14:paraId="757544A1" w14:textId="77777777">
      <w:pPr>
        <w:jc w:val="both"/>
        <w:rPr>
          <w:rFonts w:ascii="Georgia" w:hAnsi="Georgia" w:cs="Times New Roman"/>
          <w:bCs/>
        </w:rPr>
      </w:pPr>
      <w:r w:rsidRPr="00346F39">
        <w:rPr>
          <w:rFonts w:ascii="Georgia" w:hAnsi="Georgia" w:cs="Times New Roman"/>
          <w:bCs/>
        </w:rPr>
        <w:t xml:space="preserve">The overall objective of the initiative is to incorporate specialized set of interventions at primary health care by roping in basic healthcare and access to specialized diagnostic services to improve promotive, preventive, curative health care and to reduce the burden on secondary and tertiary health care system. Specific objectives include  </w:t>
      </w:r>
    </w:p>
    <w:p w:rsidRPr="00346F39" w:rsidR="00F34AF1" w:rsidP="00E56756" w:rsidRDefault="001803AF" w14:paraId="7FB8C5BE" w14:textId="77777777">
      <w:pPr>
        <w:pStyle w:val="ListParagraph"/>
        <w:numPr>
          <w:ilvl w:val="0"/>
          <w:numId w:val="17"/>
        </w:numPr>
        <w:ind w:left="426"/>
        <w:jc w:val="both"/>
        <w:rPr>
          <w:rFonts w:ascii="Georgia" w:hAnsi="Georgia" w:cs="Times New Roman"/>
          <w:bCs/>
        </w:rPr>
      </w:pPr>
      <w:r w:rsidRPr="00346F39">
        <w:rPr>
          <w:rFonts w:ascii="Georgia" w:hAnsi="Georgia" w:cs="Times New Roman"/>
          <w:bCs/>
        </w:rPr>
        <w:t xml:space="preserve">To strengthen the primary healthcare delivery system for making quality &amp; essential healthcare services accessible, available and affordable to maximum citizens, especially urban slum and vulnerable populations. </w:t>
      </w:r>
    </w:p>
    <w:p w:rsidRPr="00346F39" w:rsidR="00F34AF1" w:rsidP="00284A25" w:rsidRDefault="001803AF" w14:paraId="226261F9" w14:textId="77777777">
      <w:pPr>
        <w:pStyle w:val="ListParagraph"/>
        <w:numPr>
          <w:ilvl w:val="0"/>
          <w:numId w:val="17"/>
        </w:numPr>
        <w:ind w:left="426"/>
        <w:jc w:val="both"/>
        <w:rPr>
          <w:rFonts w:ascii="Georgia" w:hAnsi="Georgia" w:cs="Times New Roman"/>
          <w:bCs/>
        </w:rPr>
      </w:pPr>
      <w:r w:rsidRPr="00346F39">
        <w:rPr>
          <w:rFonts w:ascii="Georgia" w:hAnsi="Georgia" w:cs="Times New Roman"/>
          <w:bCs/>
        </w:rPr>
        <w:t xml:space="preserve">To reduce out of pocket expenditure for accessing basic healthcare services and reduce the load on secondary and tertiary healthcare system. </w:t>
      </w:r>
    </w:p>
    <w:p w:rsidRPr="00346F39" w:rsidR="00F34AF1" w:rsidP="00F45156" w:rsidRDefault="001803AF" w14:paraId="3EEB43C8" w14:textId="77777777">
      <w:pPr>
        <w:pStyle w:val="ListParagraph"/>
        <w:numPr>
          <w:ilvl w:val="0"/>
          <w:numId w:val="17"/>
        </w:numPr>
        <w:ind w:left="426"/>
        <w:jc w:val="both"/>
        <w:rPr>
          <w:rFonts w:ascii="Georgia" w:hAnsi="Georgia" w:cs="Times New Roman"/>
          <w:bCs/>
        </w:rPr>
      </w:pPr>
      <w:r w:rsidRPr="00346F39">
        <w:rPr>
          <w:rFonts w:ascii="Georgia" w:hAnsi="Georgia" w:cs="Times New Roman"/>
          <w:bCs/>
        </w:rPr>
        <w:t xml:space="preserve">To demonstrate technology and innovation led primary healthcare model to improve the access to comprehensive primary healthcare services with focus on general ailments, NCDs, and infectious diseases. </w:t>
      </w:r>
    </w:p>
    <w:p w:rsidRPr="00346F39" w:rsidR="001803AF" w:rsidP="00F45156" w:rsidRDefault="001803AF" w14:paraId="2D7B36E7" w14:textId="763734A3">
      <w:pPr>
        <w:pStyle w:val="ListParagraph"/>
        <w:numPr>
          <w:ilvl w:val="0"/>
          <w:numId w:val="17"/>
        </w:numPr>
        <w:ind w:left="426"/>
        <w:jc w:val="both"/>
        <w:rPr>
          <w:rFonts w:ascii="Georgia" w:hAnsi="Georgia" w:cs="Times New Roman"/>
          <w:bCs/>
        </w:rPr>
      </w:pPr>
      <w:r w:rsidRPr="00346F39">
        <w:rPr>
          <w:rFonts w:ascii="Georgia" w:hAnsi="Georgia" w:cs="Times New Roman"/>
          <w:bCs/>
        </w:rPr>
        <w:t xml:space="preserve">To improve primary healthcare system, planning, and policy-making through on-field monitoring, data management and evidence-based solutions. </w:t>
      </w:r>
    </w:p>
    <w:p w:rsidRPr="00346F39" w:rsidR="001803AF" w:rsidP="001803AF" w:rsidRDefault="001803AF" w14:paraId="6AF60B7D" w14:textId="63B72CD4">
      <w:pPr>
        <w:jc w:val="both"/>
        <w:rPr>
          <w:rFonts w:ascii="Georgia" w:hAnsi="Georgia" w:cs="Times New Roman"/>
          <w:bCs/>
        </w:rPr>
      </w:pPr>
      <w:r w:rsidRPr="00346F39">
        <w:rPr>
          <w:rFonts w:ascii="Georgia" w:hAnsi="Georgia" w:cs="Times New Roman"/>
          <w:bCs/>
        </w:rPr>
        <w:t xml:space="preserve">The BMC has invited partners to establish a Program Management Unit (PMU) to provide “technical assistance and knowledge management support” in achieving the above objectives. LEHS/WISH has applied for the same, and in anticipation is seeking application from qualified and experienced candidates for the position of </w:t>
      </w:r>
      <w:r w:rsidR="00346F39">
        <w:rPr>
          <w:rFonts w:ascii="Georgia" w:hAnsi="Georgia" w:cs="Times New Roman"/>
          <w:bCs/>
        </w:rPr>
        <w:t>Manager Digital Health,</w:t>
      </w:r>
      <w:r w:rsidRPr="00346F39">
        <w:rPr>
          <w:rFonts w:ascii="Georgia" w:hAnsi="Georgia" w:cs="Times New Roman"/>
          <w:bCs/>
        </w:rPr>
        <w:t xml:space="preserve"> PMU.</w:t>
      </w:r>
    </w:p>
    <w:p w:rsidRPr="00346F39" w:rsidR="00050E5D" w:rsidP="00050E5D" w:rsidRDefault="001803AF" w14:paraId="1A49F0DF" w14:textId="573AA0C1">
      <w:pPr>
        <w:jc w:val="both"/>
        <w:rPr>
          <w:rFonts w:ascii="Georgia" w:hAnsi="Georgia" w:cs="Times New Roman"/>
          <w:bCs/>
        </w:rPr>
      </w:pPr>
      <w:r w:rsidRPr="00346F39">
        <w:rPr>
          <w:rFonts w:ascii="Georgia" w:hAnsi="Georgia" w:cs="Times New Roman"/>
          <w:bCs/>
        </w:rPr>
        <w:t>The incumbent will work</w:t>
      </w:r>
      <w:r w:rsidR="007B1170">
        <w:rPr>
          <w:rFonts w:ascii="Georgia" w:hAnsi="Georgia" w:cs="Times New Roman"/>
          <w:bCs/>
        </w:rPr>
        <w:t xml:space="preserve"> under the </w:t>
      </w:r>
      <w:r w:rsidR="00996EFB">
        <w:rPr>
          <w:rFonts w:ascii="Georgia" w:hAnsi="Georgia" w:cs="Times New Roman"/>
          <w:bCs/>
        </w:rPr>
        <w:t>Team</w:t>
      </w:r>
      <w:r w:rsidR="007B1170">
        <w:rPr>
          <w:rFonts w:ascii="Georgia" w:hAnsi="Georgia" w:cs="Times New Roman"/>
          <w:bCs/>
        </w:rPr>
        <w:t xml:space="preserve"> </w:t>
      </w:r>
      <w:r w:rsidR="00996EFB">
        <w:rPr>
          <w:rFonts w:ascii="Georgia" w:hAnsi="Georgia" w:cs="Times New Roman"/>
          <w:bCs/>
        </w:rPr>
        <w:t>L</w:t>
      </w:r>
      <w:r w:rsidR="007B1170">
        <w:rPr>
          <w:rFonts w:ascii="Georgia" w:hAnsi="Georgia" w:cs="Times New Roman"/>
          <w:bCs/>
        </w:rPr>
        <w:t>ead</w:t>
      </w:r>
      <w:r w:rsidRPr="00346F39">
        <w:rPr>
          <w:rFonts w:ascii="Georgia" w:hAnsi="Georgia" w:cs="Times New Roman"/>
          <w:bCs/>
        </w:rPr>
        <w:t xml:space="preserve"> towards amplifying the organizational impact by providing technical, advisory and programmatic oversight and strategic direction to the proposed PMU of the BMC.  </w:t>
      </w:r>
      <w:r w:rsidRPr="00346F39" w:rsidR="00050E5D">
        <w:rPr>
          <w:rFonts w:ascii="Georgia" w:hAnsi="Georgia" w:cs="Times New Roman"/>
          <w:bCs/>
        </w:rPr>
        <w:t>The Manager of Digital Health will lead the development and implementation of WISH’s digital health solutions, creating pathways to accelerate the application of digital health solutions in the HBT clinics.</w:t>
      </w:r>
    </w:p>
    <w:p w:rsidRPr="00346F39" w:rsidR="00275EE2" w:rsidP="00050E5D" w:rsidRDefault="001803AF" w14:paraId="4AE47BC8" w14:textId="77913FCF">
      <w:pPr>
        <w:jc w:val="both"/>
        <w:rPr>
          <w:rFonts w:ascii="Georgia" w:hAnsi="Georgia" w:cs="Times New Roman"/>
          <w:b/>
          <w:bCs/>
          <w:color w:val="000000" w:themeColor="text1"/>
        </w:rPr>
      </w:pPr>
      <w:r w:rsidRPr="00346F39">
        <w:rPr>
          <w:rFonts w:ascii="Georgia" w:hAnsi="Georgia" w:cs="Times New Roman"/>
          <w:bCs/>
        </w:rPr>
        <w:t xml:space="preserve">The position will contribute towards establishing a culture of respect, trust, collaboration, learning, innovation, urgency and passion for quality results within the team members and their workings. The individual will exemplify the mission, vision and cultural values of LEHS|WISH through his or her actions.  </w:t>
      </w:r>
    </w:p>
    <w:p w:rsidR="00FC1B25" w:rsidP="002C4BA0" w:rsidRDefault="00FC1B25" w14:paraId="4C2D772D" w14:textId="77777777">
      <w:pPr>
        <w:autoSpaceDE w:val="0"/>
        <w:autoSpaceDN w:val="0"/>
        <w:adjustRightInd w:val="0"/>
        <w:spacing w:after="0" w:line="240" w:lineRule="auto"/>
        <w:jc w:val="both"/>
        <w:rPr>
          <w:rFonts w:ascii="Georgia" w:hAnsi="Georgia" w:cs="Times New Roman"/>
          <w:b/>
          <w:bCs/>
        </w:rPr>
      </w:pPr>
    </w:p>
    <w:p w:rsidR="005E256E" w:rsidP="002C4BA0" w:rsidRDefault="005E256E" w14:paraId="0FB9B00A" w14:textId="77777777">
      <w:pPr>
        <w:autoSpaceDE w:val="0"/>
        <w:autoSpaceDN w:val="0"/>
        <w:adjustRightInd w:val="0"/>
        <w:spacing w:after="0" w:line="240" w:lineRule="auto"/>
        <w:jc w:val="both"/>
        <w:rPr>
          <w:rFonts w:ascii="Georgia" w:hAnsi="Georgia" w:cs="Times New Roman"/>
          <w:b/>
          <w:bCs/>
        </w:rPr>
      </w:pPr>
    </w:p>
    <w:p w:rsidR="005E256E" w:rsidP="002C4BA0" w:rsidRDefault="005E256E" w14:paraId="4BDCCB74" w14:textId="77777777">
      <w:pPr>
        <w:autoSpaceDE w:val="0"/>
        <w:autoSpaceDN w:val="0"/>
        <w:adjustRightInd w:val="0"/>
        <w:spacing w:after="0" w:line="240" w:lineRule="auto"/>
        <w:jc w:val="both"/>
        <w:rPr>
          <w:rFonts w:ascii="Georgia" w:hAnsi="Georgia" w:cs="Times New Roman"/>
          <w:b/>
          <w:bCs/>
        </w:rPr>
      </w:pPr>
    </w:p>
    <w:p w:rsidRPr="00346F39" w:rsidR="005E256E" w:rsidP="002C4BA0" w:rsidRDefault="005E256E" w14:paraId="7A581346" w14:textId="77777777">
      <w:pPr>
        <w:autoSpaceDE w:val="0"/>
        <w:autoSpaceDN w:val="0"/>
        <w:adjustRightInd w:val="0"/>
        <w:spacing w:after="0" w:line="240" w:lineRule="auto"/>
        <w:jc w:val="both"/>
        <w:rPr>
          <w:rFonts w:ascii="Georgia" w:hAnsi="Georgia" w:cs="Times New Roman"/>
          <w:b/>
          <w:bCs/>
        </w:rPr>
      </w:pPr>
    </w:p>
    <w:p w:rsidR="00260ED0" w:rsidP="00050E5D" w:rsidRDefault="00260ED0" w14:paraId="54E06EF8" w14:textId="77777777">
      <w:pPr>
        <w:autoSpaceDE w:val="0"/>
        <w:autoSpaceDN w:val="0"/>
        <w:adjustRightInd w:val="0"/>
        <w:spacing w:after="0" w:line="240" w:lineRule="auto"/>
        <w:jc w:val="both"/>
        <w:rPr>
          <w:rFonts w:ascii="Georgia" w:hAnsi="Georgia" w:cs="Times New Roman"/>
          <w:b/>
          <w:bCs/>
        </w:rPr>
      </w:pPr>
    </w:p>
    <w:p w:rsidR="00260ED0" w:rsidP="00050E5D" w:rsidRDefault="00260ED0" w14:paraId="50C9D107" w14:textId="77777777">
      <w:pPr>
        <w:autoSpaceDE w:val="0"/>
        <w:autoSpaceDN w:val="0"/>
        <w:adjustRightInd w:val="0"/>
        <w:spacing w:after="0" w:line="240" w:lineRule="auto"/>
        <w:jc w:val="both"/>
        <w:rPr>
          <w:rFonts w:ascii="Georgia" w:hAnsi="Georgia" w:cs="Times New Roman"/>
          <w:b/>
          <w:bCs/>
        </w:rPr>
      </w:pPr>
    </w:p>
    <w:p w:rsidR="00996F81" w:rsidP="00050E5D" w:rsidRDefault="00996F81" w14:paraId="60E4F6B3" w14:textId="77777777">
      <w:pPr>
        <w:autoSpaceDE w:val="0"/>
        <w:autoSpaceDN w:val="0"/>
        <w:adjustRightInd w:val="0"/>
        <w:spacing w:after="0" w:line="240" w:lineRule="auto"/>
        <w:jc w:val="both"/>
        <w:rPr>
          <w:rFonts w:ascii="Georgia" w:hAnsi="Georgia" w:cs="Times New Roman"/>
          <w:b/>
          <w:bCs/>
        </w:rPr>
      </w:pPr>
    </w:p>
    <w:p w:rsidR="00996F81" w:rsidP="00050E5D" w:rsidRDefault="00996F81" w14:paraId="03C4D55A" w14:textId="77777777">
      <w:pPr>
        <w:autoSpaceDE w:val="0"/>
        <w:autoSpaceDN w:val="0"/>
        <w:adjustRightInd w:val="0"/>
        <w:spacing w:after="0" w:line="240" w:lineRule="auto"/>
        <w:jc w:val="both"/>
        <w:rPr>
          <w:rFonts w:ascii="Georgia" w:hAnsi="Georgia" w:cs="Times New Roman"/>
          <w:b/>
          <w:bCs/>
        </w:rPr>
      </w:pPr>
    </w:p>
    <w:p w:rsidR="00996F81" w:rsidP="00050E5D" w:rsidRDefault="00996F81" w14:paraId="05BD169B" w14:textId="77777777">
      <w:pPr>
        <w:autoSpaceDE w:val="0"/>
        <w:autoSpaceDN w:val="0"/>
        <w:adjustRightInd w:val="0"/>
        <w:spacing w:after="0" w:line="240" w:lineRule="auto"/>
        <w:jc w:val="both"/>
        <w:rPr>
          <w:rFonts w:ascii="Georgia" w:hAnsi="Georgia" w:cs="Times New Roman"/>
          <w:b/>
          <w:bCs/>
        </w:rPr>
      </w:pPr>
    </w:p>
    <w:p w:rsidRPr="00346F39" w:rsidR="00050E5D" w:rsidP="00050E5D" w:rsidRDefault="00F76E55" w14:paraId="1A298530" w14:textId="39F27DA0">
      <w:pPr>
        <w:autoSpaceDE w:val="0"/>
        <w:autoSpaceDN w:val="0"/>
        <w:adjustRightInd w:val="0"/>
        <w:spacing w:after="0" w:line="240" w:lineRule="auto"/>
        <w:jc w:val="both"/>
        <w:rPr>
          <w:rFonts w:ascii="Georgia" w:hAnsi="Georgia" w:cs="Times New Roman"/>
          <w:b/>
          <w:bCs/>
        </w:rPr>
      </w:pPr>
      <w:r w:rsidRPr="6C3A3855" w:rsidR="1A4B31E1">
        <w:rPr>
          <w:rFonts w:ascii="Georgia" w:hAnsi="Georgia" w:cs="Times New Roman"/>
          <w:b w:val="1"/>
          <w:bCs w:val="1"/>
        </w:rPr>
        <w:t>Job Role</w:t>
      </w:r>
      <w:r w:rsidRPr="6C3A3855" w:rsidR="3DDD66AD">
        <w:rPr>
          <w:rFonts w:ascii="Georgia" w:hAnsi="Georgia" w:cs="Times New Roman"/>
          <w:b w:val="1"/>
          <w:bCs w:val="1"/>
        </w:rPr>
        <w:t>:</w:t>
      </w:r>
    </w:p>
    <w:p w:rsidR="6C3A3855" w:rsidP="6C3A3855" w:rsidRDefault="6C3A3855" w14:paraId="049F72AE" w14:textId="3706B94E">
      <w:pPr>
        <w:pStyle w:val="Normal"/>
        <w:spacing w:after="0" w:line="240" w:lineRule="auto"/>
        <w:jc w:val="both"/>
        <w:rPr>
          <w:rFonts w:ascii="Georgia" w:hAnsi="Georgia" w:cs="Times New Roman"/>
          <w:b w:val="1"/>
          <w:bCs w:val="1"/>
        </w:rPr>
      </w:pPr>
    </w:p>
    <w:p w:rsidR="38641E5A" w:rsidP="6C3A3855" w:rsidRDefault="38641E5A" w14:paraId="57610CE8" w14:textId="7D64F728">
      <w:pPr>
        <w:pStyle w:val="Normal"/>
        <w:spacing w:after="0" w:line="240" w:lineRule="auto"/>
        <w:jc w:val="both"/>
        <w:rPr>
          <w:rFonts w:ascii="Georgia" w:hAnsi="Georgia" w:eastAsia="Georgia" w:cs="Georgia"/>
          <w:b w:val="0"/>
          <w:bCs w:val="0"/>
          <w:noProof w:val="0"/>
          <w:sz w:val="22"/>
          <w:szCs w:val="22"/>
          <w:lang w:val="en-US"/>
        </w:rPr>
      </w:pPr>
      <w:r w:rsidRPr="6C3A3855" w:rsidR="38641E5A">
        <w:rPr>
          <w:rFonts w:ascii="Georgia" w:hAnsi="Georgia" w:eastAsia="Georgia" w:cs="Georgia"/>
          <w:b w:val="0"/>
          <w:bCs w:val="0"/>
          <w:noProof w:val="0"/>
          <w:sz w:val="22"/>
          <w:szCs w:val="22"/>
          <w:lang w:val="en-US"/>
        </w:rPr>
        <w:t>Digital Health manager would support a team of developer</w:t>
      </w:r>
      <w:r w:rsidRPr="6C3A3855" w:rsidR="5F07E832">
        <w:rPr>
          <w:rFonts w:ascii="Georgia" w:hAnsi="Georgia" w:eastAsia="Georgia" w:cs="Georgia"/>
          <w:b w:val="0"/>
          <w:bCs w:val="0"/>
          <w:noProof w:val="0"/>
          <w:sz w:val="22"/>
          <w:szCs w:val="22"/>
          <w:lang w:val="en-US"/>
        </w:rPr>
        <w:t>s and data engineers</w:t>
      </w:r>
      <w:r w:rsidRPr="6C3A3855" w:rsidR="38641E5A">
        <w:rPr>
          <w:rFonts w:ascii="Georgia" w:hAnsi="Georgia" w:eastAsia="Georgia" w:cs="Georgia"/>
          <w:b w:val="0"/>
          <w:bCs w:val="0"/>
          <w:noProof w:val="0"/>
          <w:sz w:val="22"/>
          <w:szCs w:val="22"/>
          <w:lang w:val="en-US"/>
        </w:rPr>
        <w:t xml:space="preserve"> </w:t>
      </w:r>
      <w:r w:rsidRPr="6C3A3855" w:rsidR="38641E5A">
        <w:rPr>
          <w:rFonts w:ascii="Georgia" w:hAnsi="Georgia" w:eastAsia="Georgia" w:cs="Georgia"/>
          <w:b w:val="0"/>
          <w:bCs w:val="0"/>
          <w:noProof w:val="0"/>
          <w:sz w:val="22"/>
          <w:szCs w:val="22"/>
          <w:lang w:val="en-US"/>
        </w:rPr>
        <w:t xml:space="preserve">in ensuring best practices in digital health product development including front-end, back-end and system architecture. The manager will closely work with project implementation team to understand the requirement and process flow of digital health management at the implementation and execution level, and replicate the need in form of robust applications compatible with mobiles and </w:t>
      </w:r>
      <w:r w:rsidRPr="6C3A3855" w:rsidR="38641E5A">
        <w:rPr>
          <w:rFonts w:ascii="Georgia" w:hAnsi="Georgia" w:eastAsia="Georgia" w:cs="Georgia"/>
          <w:b w:val="0"/>
          <w:bCs w:val="0"/>
          <w:noProof w:val="0"/>
          <w:sz w:val="22"/>
          <w:szCs w:val="22"/>
          <w:lang w:val="en-US"/>
        </w:rPr>
        <w:t>web-based</w:t>
      </w:r>
      <w:r w:rsidRPr="6C3A3855" w:rsidR="38641E5A">
        <w:rPr>
          <w:rFonts w:ascii="Georgia" w:hAnsi="Georgia" w:eastAsia="Georgia" w:cs="Georgia"/>
          <w:b w:val="0"/>
          <w:bCs w:val="0"/>
          <w:noProof w:val="0"/>
          <w:sz w:val="22"/>
          <w:szCs w:val="22"/>
          <w:lang w:val="en-US"/>
        </w:rPr>
        <w:t xml:space="preserve"> platforms</w:t>
      </w:r>
    </w:p>
    <w:p w:rsidR="6C3A3855" w:rsidP="6C3A3855" w:rsidRDefault="6C3A3855" w14:paraId="7AAB00C1" w14:textId="4B056032">
      <w:pPr>
        <w:pStyle w:val="Normal"/>
        <w:spacing w:after="0" w:line="240" w:lineRule="auto"/>
        <w:jc w:val="both"/>
        <w:rPr>
          <w:rFonts w:ascii="Georgia" w:hAnsi="Georgia" w:cs="Times New Roman"/>
          <w:b w:val="1"/>
          <w:bCs w:val="1"/>
        </w:rPr>
      </w:pPr>
    </w:p>
    <w:tbl>
      <w:tblPr>
        <w:tblStyle w:val="TableGrid0"/>
        <w:tblpPr w:leftFromText="180" w:rightFromText="180" w:vertAnchor="text" w:horzAnchor="margin" w:tblpX="-10" w:tblpY="80"/>
        <w:tblW w:w="9351" w:type="dxa"/>
        <w:tblInd w:w="0" w:type="dxa"/>
        <w:tblLook w:val="04A0" w:firstRow="1" w:lastRow="0" w:firstColumn="1" w:lastColumn="0" w:noHBand="0" w:noVBand="1"/>
      </w:tblPr>
      <w:tblGrid>
        <w:gridCol w:w="9351"/>
      </w:tblGrid>
      <w:tr w:rsidRPr="00346F39" w:rsidR="00050E5D" w:rsidTr="00C46423" w14:paraId="05B1F297" w14:textId="77777777">
        <w:trPr>
          <w:trHeight w:val="2258"/>
        </w:trPr>
        <w:tc>
          <w:tcPr>
            <w:tcW w:w="9351" w:type="dxa"/>
            <w:tcBorders>
              <w:top w:val="single" w:color="auto" w:sz="4" w:space="0"/>
              <w:left w:val="single" w:color="auto" w:sz="4" w:space="0"/>
              <w:bottom w:val="single" w:color="auto" w:sz="4" w:space="0"/>
              <w:right w:val="single" w:color="auto" w:sz="4" w:space="0"/>
            </w:tcBorders>
          </w:tcPr>
          <w:p w:rsidRPr="00346F39" w:rsidR="00050E5D" w:rsidP="002D195F" w:rsidRDefault="00050E5D" w14:paraId="3E50928F" w14:textId="77777777">
            <w:pPr>
              <w:pStyle w:val="NoSpacing"/>
              <w:spacing w:line="0" w:lineRule="atLeast"/>
              <w:ind w:left="720"/>
              <w:contextualSpacing/>
              <w:rPr>
                <w:rFonts w:ascii="Georgia" w:hAnsi="Georgia"/>
                <w:b/>
                <w:bCs/>
                <w:sz w:val="22"/>
                <w:szCs w:val="22"/>
              </w:rPr>
            </w:pPr>
          </w:p>
          <w:p w:rsidRPr="00346F39" w:rsidR="00050E5D" w:rsidP="002D195F" w:rsidRDefault="00050E5D" w14:paraId="341346DA" w14:textId="77777777">
            <w:pPr>
              <w:pStyle w:val="NoSpacing"/>
              <w:spacing w:line="276" w:lineRule="auto"/>
              <w:contextualSpacing/>
              <w:rPr>
                <w:rFonts w:ascii="Georgia" w:hAnsi="Georgia"/>
                <w:sz w:val="22"/>
                <w:szCs w:val="22"/>
              </w:rPr>
            </w:pPr>
            <w:r w:rsidRPr="00346F39">
              <w:rPr>
                <w:rFonts w:ascii="Georgia" w:hAnsi="Georgia"/>
                <w:b/>
                <w:bCs/>
                <w:sz w:val="22"/>
                <w:szCs w:val="22"/>
              </w:rPr>
              <w:t>The key deliverables will include (but not limited to) the following:</w:t>
            </w:r>
          </w:p>
          <w:p w:rsidRPr="00346F39" w:rsidR="00050E5D" w:rsidP="002D195F" w:rsidRDefault="00050E5D" w14:paraId="6C6AB163" w14:textId="77777777">
            <w:pPr>
              <w:pStyle w:val="ListParagraph"/>
              <w:numPr>
                <w:ilvl w:val="0"/>
                <w:numId w:val="21"/>
              </w:numPr>
              <w:jc w:val="both"/>
              <w:rPr>
                <w:rFonts w:ascii="Georgia" w:hAnsi="Georgia"/>
                <w:sz w:val="22"/>
                <w:szCs w:val="22"/>
              </w:rPr>
            </w:pPr>
            <w:r w:rsidRPr="00346F39">
              <w:rPr>
                <w:rFonts w:ascii="Georgia" w:hAnsi="Georgia"/>
                <w:sz w:val="22"/>
                <w:szCs w:val="22"/>
              </w:rPr>
              <w:t xml:space="preserve">Provide advice, consultations and training to internal and external experts on current state of digital health technologies, policies, and functionalities. </w:t>
            </w:r>
          </w:p>
          <w:p w:rsidRPr="00623525" w:rsidR="002D195F" w:rsidP="00A905CA" w:rsidRDefault="00050E5D" w14:paraId="71805778" w14:textId="7895AFF8">
            <w:pPr>
              <w:pStyle w:val="ListParagraph"/>
              <w:numPr>
                <w:ilvl w:val="0"/>
                <w:numId w:val="21"/>
              </w:numPr>
              <w:jc w:val="both"/>
              <w:rPr>
                <w:rFonts w:ascii="Georgia" w:hAnsi="Georgia"/>
                <w:sz w:val="22"/>
                <w:szCs w:val="22"/>
              </w:rPr>
            </w:pPr>
            <w:r w:rsidRPr="00623525">
              <w:rPr>
                <w:rFonts w:ascii="Georgia" w:hAnsi="Georgia"/>
                <w:sz w:val="22"/>
                <w:szCs w:val="22"/>
              </w:rPr>
              <w:t xml:space="preserve">Up-to-date knowledge of technologies, methodologies and technology standards and an understanding of the constraints and benefits of different technologies. </w:t>
            </w:r>
            <w:r w:rsidRPr="00623525">
              <w:rPr>
                <w:rFonts w:ascii="Georgia" w:hAnsi="Georgia"/>
                <w:sz w:val="22"/>
                <w:szCs w:val="22"/>
                <w:bdr w:val="none" w:color="auto" w:sz="0" w:space="0" w:frame="1"/>
                <w:lang w:bidi="hi-IN"/>
              </w:rPr>
              <w:t>Proven ability to evaluate effectiveness of and work with various data use and operational solutions</w:t>
            </w:r>
            <w:r w:rsidRPr="00623525">
              <w:rPr>
                <w:rFonts w:ascii="Georgia" w:hAnsi="Georgia"/>
                <w:sz w:val="22"/>
                <w:szCs w:val="22"/>
              </w:rPr>
              <w:t xml:space="preserve"> and assist with identifying and evaluating technology solutions related to primary health.</w:t>
            </w:r>
          </w:p>
          <w:p w:rsidRPr="00346F39" w:rsidR="00050E5D" w:rsidP="002D195F" w:rsidRDefault="00050E5D" w14:paraId="3850D4E5" w14:textId="3E540F7D">
            <w:pPr>
              <w:pStyle w:val="ListParagraph"/>
              <w:numPr>
                <w:ilvl w:val="0"/>
                <w:numId w:val="21"/>
              </w:numPr>
              <w:jc w:val="both"/>
              <w:rPr>
                <w:rFonts w:ascii="Georgia" w:hAnsi="Georgia"/>
                <w:sz w:val="22"/>
                <w:szCs w:val="22"/>
              </w:rPr>
            </w:pPr>
            <w:r w:rsidRPr="00346F39">
              <w:rPr>
                <w:rFonts w:ascii="Georgia" w:hAnsi="Georgia"/>
                <w:sz w:val="22"/>
                <w:szCs w:val="22"/>
              </w:rPr>
              <w:t xml:space="preserve">Oversee the strategy, in coordination with program </w:t>
            </w:r>
            <w:r w:rsidRPr="00346F39" w:rsidR="00F34AF1">
              <w:rPr>
                <w:rFonts w:ascii="Georgia" w:hAnsi="Georgia"/>
                <w:sz w:val="22"/>
                <w:szCs w:val="22"/>
              </w:rPr>
              <w:t>te</w:t>
            </w:r>
            <w:r w:rsidRPr="00346F39">
              <w:rPr>
                <w:rFonts w:ascii="Georgia" w:hAnsi="Georgia"/>
                <w:sz w:val="22"/>
                <w:szCs w:val="22"/>
              </w:rPr>
              <w:t>am for employing digital health solutions. Ensure DHT strategies and programming are integrated across multiple technical areas to maximize public health impact.</w:t>
            </w:r>
          </w:p>
          <w:p w:rsidRPr="00346F39" w:rsidR="00050E5D" w:rsidP="002D195F" w:rsidRDefault="00050E5D" w14:paraId="10043195" w14:textId="77777777">
            <w:pPr>
              <w:pStyle w:val="ListParagraph"/>
              <w:numPr>
                <w:ilvl w:val="0"/>
                <w:numId w:val="21"/>
              </w:numPr>
              <w:jc w:val="both"/>
              <w:rPr>
                <w:rFonts w:ascii="Georgia" w:hAnsi="Georgia"/>
                <w:sz w:val="22"/>
                <w:szCs w:val="22"/>
              </w:rPr>
            </w:pPr>
            <w:r w:rsidRPr="00346F39">
              <w:rPr>
                <w:rFonts w:ascii="Georgia" w:hAnsi="Georgia"/>
                <w:sz w:val="22"/>
                <w:szCs w:val="22"/>
              </w:rPr>
              <w:t xml:space="preserve">Sets the direction in determining appropriate technical assistance required and interventions to develop deploy and maintain digital health solutions. </w:t>
            </w:r>
          </w:p>
          <w:p w:rsidRPr="00346F39" w:rsidR="00050E5D" w:rsidP="002D195F" w:rsidRDefault="00050E5D" w14:paraId="0BEED32F" w14:textId="45F1F16D">
            <w:pPr>
              <w:pStyle w:val="ListParagraph"/>
              <w:numPr>
                <w:ilvl w:val="0"/>
                <w:numId w:val="21"/>
              </w:numPr>
              <w:jc w:val="both"/>
              <w:rPr>
                <w:rFonts w:ascii="Georgia" w:hAnsi="Georgia"/>
                <w:sz w:val="22"/>
                <w:szCs w:val="22"/>
              </w:rPr>
            </w:pPr>
            <w:r w:rsidRPr="00346F39">
              <w:rPr>
                <w:rFonts w:ascii="Georgia" w:hAnsi="Georgia"/>
                <w:sz w:val="22"/>
                <w:szCs w:val="22"/>
              </w:rPr>
              <w:t>Evaluates information systems, tools, strategies and best practices (</w:t>
            </w:r>
            <w:r w:rsidRPr="00346F39" w:rsidR="00346F39">
              <w:rPr>
                <w:rFonts w:ascii="Georgia" w:hAnsi="Georgia"/>
                <w:sz w:val="22"/>
                <w:szCs w:val="22"/>
              </w:rPr>
              <w:t>e.g.,</w:t>
            </w:r>
            <w:r w:rsidRPr="00346F39">
              <w:rPr>
                <w:rFonts w:ascii="Georgia" w:hAnsi="Georgia"/>
                <w:sz w:val="22"/>
                <w:szCs w:val="22"/>
              </w:rPr>
              <w:t xml:space="preserve"> Principles for Digital Development) in support of determining WISH Foundation programmatic use of digital health tools.</w:t>
            </w:r>
          </w:p>
          <w:p w:rsidRPr="00346F39" w:rsidR="00050E5D" w:rsidP="002D195F" w:rsidRDefault="00050E5D" w14:paraId="7E7265A2" w14:textId="77777777">
            <w:pPr>
              <w:pStyle w:val="NoSpacing"/>
              <w:numPr>
                <w:ilvl w:val="0"/>
                <w:numId w:val="21"/>
              </w:numPr>
              <w:spacing w:line="276" w:lineRule="auto"/>
              <w:rPr>
                <w:rFonts w:ascii="Georgia" w:hAnsi="Georgia"/>
                <w:sz w:val="22"/>
                <w:szCs w:val="22"/>
              </w:rPr>
            </w:pPr>
            <w:r w:rsidRPr="00346F39">
              <w:rPr>
                <w:rFonts w:ascii="Georgia" w:hAnsi="Georgia"/>
                <w:sz w:val="22"/>
                <w:szCs w:val="22"/>
              </w:rPr>
              <w:t>Any other work that may be assigned as per the need and requirement of the organisation.</w:t>
            </w:r>
          </w:p>
        </w:tc>
      </w:tr>
    </w:tbl>
    <w:p w:rsidRPr="00346F39" w:rsidR="002D195F" w:rsidP="00470F94" w:rsidRDefault="002D195F" w14:paraId="30E36277" w14:textId="77777777">
      <w:pPr>
        <w:spacing w:line="228" w:lineRule="auto"/>
        <w:ind w:right="13"/>
        <w:jc w:val="both"/>
        <w:rPr>
          <w:rFonts w:ascii="Georgia" w:hAnsi="Georgia" w:eastAsia="Calibri" w:cs="Calibri"/>
          <w:b/>
        </w:rPr>
      </w:pPr>
    </w:p>
    <w:p w:rsidR="0ADFCCDE" w:rsidP="6C3A3855" w:rsidRDefault="0ADFCCDE" w14:paraId="74B89426" w14:textId="297C1715">
      <w:pPr>
        <w:pStyle w:val="Normal"/>
        <w:spacing w:line="240" w:lineRule="auto"/>
        <w:jc w:val="left"/>
        <w:rPr>
          <w:rFonts w:ascii="Georgia" w:hAnsi="Georgia" w:eastAsia="Georgia" w:cs="Georgia"/>
          <w:noProof w:val="0"/>
          <w:sz w:val="22"/>
          <w:szCs w:val="22"/>
          <w:lang w:val="en-US"/>
        </w:rPr>
      </w:pPr>
      <w:bookmarkStart w:name="_Int_ubk09CTr" w:id="883137837"/>
      <w:r w:rsidRPr="6C3A3855" w:rsidR="0ADFCCDE">
        <w:rPr>
          <w:rFonts w:ascii="Georgia" w:hAnsi="Georgia" w:eastAsia="Georgia" w:cs="Georgia"/>
          <w:noProof w:val="0"/>
          <w:sz w:val="22"/>
          <w:szCs w:val="22"/>
          <w:lang w:val="en-US"/>
        </w:rPr>
        <w:t>Any other reasonable duty as may be assigned, that is consistent with the nature of the job and the level of responsibility</w:t>
      </w:r>
      <w:bookmarkEnd w:id="883137837"/>
    </w:p>
    <w:p w:rsidR="0ADFCCDE" w:rsidP="6C3A3855" w:rsidRDefault="0ADFCCDE" w14:paraId="5EACBB83" w14:textId="439CAAF3">
      <w:pPr>
        <w:spacing w:line="276" w:lineRule="auto"/>
        <w:jc w:val="left"/>
      </w:pPr>
      <w:r w:rsidRPr="6C3A3855" w:rsidR="0ADFCCDE">
        <w:rPr>
          <w:rFonts w:ascii="Georgia" w:hAnsi="Georgia" w:eastAsia="Georgia" w:cs="Georgia"/>
          <w:b w:val="1"/>
          <w:bCs w:val="1"/>
          <w:noProof w:val="0"/>
          <w:sz w:val="22"/>
          <w:szCs w:val="22"/>
          <w:lang w:val="en-US"/>
        </w:rPr>
        <w:t>Necessary Skills:</w:t>
      </w:r>
    </w:p>
    <w:p w:rsidR="355ABAD2" w:rsidP="6C3A3855" w:rsidRDefault="355ABAD2" w14:paraId="6B89AF99" w14:textId="111A272B">
      <w:pPr>
        <w:pStyle w:val="ListParagraph"/>
        <w:numPr>
          <w:ilvl w:val="0"/>
          <w:numId w:val="23"/>
        </w:numPr>
        <w:spacing w:line="276" w:lineRule="auto"/>
        <w:jc w:val="left"/>
        <w:rPr>
          <w:rFonts w:ascii="Georgia" w:hAnsi="Georgia" w:eastAsia="Georgia" w:cs="Georgia"/>
          <w:noProof w:val="0"/>
          <w:sz w:val="22"/>
          <w:szCs w:val="22"/>
          <w:lang w:val="en-US"/>
        </w:rPr>
      </w:pPr>
      <w:r w:rsidRPr="6C3A3855" w:rsidR="355ABAD2">
        <w:rPr>
          <w:rFonts w:ascii="Georgia" w:hAnsi="Georgia" w:eastAsia="Georgia" w:cs="Georgia"/>
          <w:noProof w:val="0"/>
          <w:sz w:val="22"/>
          <w:szCs w:val="22"/>
          <w:lang w:val="en-US"/>
        </w:rPr>
        <w:t>Design &amp; development of client-side and server-side application architectures</w:t>
      </w:r>
    </w:p>
    <w:p w:rsidR="355ABAD2" w:rsidP="6C3A3855" w:rsidRDefault="355ABAD2" w14:paraId="63716995" w14:textId="498109F9">
      <w:pPr>
        <w:pStyle w:val="ListParagraph"/>
        <w:numPr>
          <w:ilvl w:val="0"/>
          <w:numId w:val="23"/>
        </w:numPr>
        <w:spacing w:line="276" w:lineRule="auto"/>
        <w:jc w:val="left"/>
        <w:rPr>
          <w:rFonts w:ascii="Georgia" w:hAnsi="Georgia" w:eastAsia="Georgia" w:cs="Georgia"/>
          <w:noProof w:val="0"/>
          <w:sz w:val="22"/>
          <w:szCs w:val="22"/>
          <w:lang w:val="en-US"/>
        </w:rPr>
      </w:pPr>
      <w:r w:rsidRPr="6C3A3855" w:rsidR="355ABAD2">
        <w:rPr>
          <w:rFonts w:ascii="Georgia" w:hAnsi="Georgia" w:eastAsia="Georgia" w:cs="Georgia"/>
          <w:noProof w:val="0"/>
          <w:sz w:val="22"/>
          <w:szCs w:val="22"/>
          <w:lang w:val="en-US"/>
        </w:rPr>
        <w:t>Good understanding of OO principles, Algorithms, and Data Structures.</w:t>
      </w:r>
    </w:p>
    <w:p w:rsidR="355ABAD2" w:rsidP="6C3A3855" w:rsidRDefault="355ABAD2" w14:paraId="630F56D1" w14:textId="7D543ED6">
      <w:pPr>
        <w:pStyle w:val="ListParagraph"/>
        <w:numPr>
          <w:ilvl w:val="0"/>
          <w:numId w:val="23"/>
        </w:numPr>
        <w:spacing w:line="276" w:lineRule="auto"/>
        <w:jc w:val="left"/>
        <w:rPr>
          <w:rFonts w:ascii="Georgia" w:hAnsi="Georgia" w:eastAsia="Georgia" w:cs="Georgia"/>
          <w:noProof w:val="0"/>
          <w:sz w:val="22"/>
          <w:szCs w:val="22"/>
          <w:lang w:val="en-US"/>
        </w:rPr>
      </w:pPr>
      <w:r w:rsidRPr="6C3A3855" w:rsidR="355ABAD2">
        <w:rPr>
          <w:rFonts w:ascii="Georgia" w:hAnsi="Georgia" w:eastAsia="Georgia" w:cs="Georgia"/>
          <w:noProof w:val="0"/>
          <w:sz w:val="22"/>
          <w:szCs w:val="22"/>
          <w:lang w:val="en-US"/>
        </w:rPr>
        <w:t xml:space="preserve">Excellent problem-solving, debugging, and troubleshooting skills [Client side, </w:t>
      </w:r>
      <w:r>
        <w:tab/>
      </w:r>
      <w:r w:rsidRPr="6C3A3855" w:rsidR="355ABAD2">
        <w:rPr>
          <w:rFonts w:ascii="Georgia" w:hAnsi="Georgia" w:eastAsia="Georgia" w:cs="Georgia"/>
          <w:noProof w:val="0"/>
          <w:sz w:val="22"/>
          <w:szCs w:val="22"/>
          <w:lang w:val="en-US"/>
        </w:rPr>
        <w:t>Server side, Database.</w:t>
      </w:r>
    </w:p>
    <w:p w:rsidR="355ABAD2" w:rsidP="6C3A3855" w:rsidRDefault="355ABAD2" w14:paraId="4CF2BE82" w14:textId="74F62D92">
      <w:pPr>
        <w:pStyle w:val="ListParagraph"/>
        <w:numPr>
          <w:ilvl w:val="0"/>
          <w:numId w:val="23"/>
        </w:numPr>
        <w:spacing w:line="276" w:lineRule="auto"/>
        <w:jc w:val="left"/>
        <w:rPr>
          <w:rFonts w:ascii="Georgia" w:hAnsi="Georgia" w:eastAsia="Georgia" w:cs="Georgia"/>
          <w:noProof w:val="0"/>
          <w:sz w:val="22"/>
          <w:szCs w:val="22"/>
          <w:lang w:val="en-US"/>
        </w:rPr>
      </w:pPr>
      <w:r w:rsidRPr="6C3A3855" w:rsidR="355ABAD2">
        <w:rPr>
          <w:rFonts w:ascii="Georgia" w:hAnsi="Georgia" w:eastAsia="Georgia" w:cs="Georgia"/>
          <w:noProof w:val="0"/>
          <w:sz w:val="22"/>
          <w:szCs w:val="22"/>
          <w:lang w:val="en-US"/>
        </w:rPr>
        <w:t xml:space="preserve">Expert-level </w:t>
      </w:r>
      <w:r>
        <w:tab/>
      </w:r>
      <w:r w:rsidRPr="6C3A3855" w:rsidR="355ABAD2">
        <w:rPr>
          <w:rFonts w:ascii="Georgia" w:hAnsi="Georgia" w:eastAsia="Georgia" w:cs="Georgia"/>
          <w:noProof w:val="0"/>
          <w:sz w:val="22"/>
          <w:szCs w:val="22"/>
          <w:lang w:val="en-US"/>
        </w:rPr>
        <w:t>skills in one or more of core JavaScript</w:t>
      </w:r>
    </w:p>
    <w:p w:rsidR="355ABAD2" w:rsidP="6C3A3855" w:rsidRDefault="355ABAD2" w14:paraId="34E04C8B" w14:textId="2A4BF262">
      <w:pPr>
        <w:pStyle w:val="ListParagraph"/>
        <w:numPr>
          <w:ilvl w:val="0"/>
          <w:numId w:val="23"/>
        </w:numPr>
        <w:spacing w:line="276" w:lineRule="auto"/>
        <w:jc w:val="left"/>
        <w:rPr>
          <w:rFonts w:ascii="Georgia" w:hAnsi="Georgia" w:eastAsia="Georgia" w:cs="Georgia"/>
          <w:noProof w:val="0"/>
          <w:sz w:val="22"/>
          <w:szCs w:val="22"/>
          <w:lang w:val="en-US"/>
        </w:rPr>
      </w:pPr>
      <w:r w:rsidRPr="6C3A3855" w:rsidR="355ABAD2">
        <w:rPr>
          <w:rFonts w:ascii="Georgia" w:hAnsi="Georgia" w:eastAsia="Georgia" w:cs="Georgia"/>
          <w:noProof w:val="0"/>
          <w:sz w:val="22"/>
          <w:szCs w:val="22"/>
          <w:lang w:val="en-US"/>
        </w:rPr>
        <w:t xml:space="preserve">Data </w:t>
      </w:r>
      <w:r>
        <w:tab/>
      </w:r>
      <w:r w:rsidRPr="6C3A3855" w:rsidR="355ABAD2">
        <w:rPr>
          <w:rFonts w:ascii="Georgia" w:hAnsi="Georgia" w:eastAsia="Georgia" w:cs="Georgia"/>
          <w:noProof w:val="0"/>
          <w:sz w:val="22"/>
          <w:szCs w:val="22"/>
          <w:lang w:val="en-US"/>
        </w:rPr>
        <w:t xml:space="preserve">fluency: understands the basics of manipulating data and building </w:t>
      </w:r>
      <w:r>
        <w:tab/>
      </w:r>
      <w:r w:rsidRPr="6C3A3855" w:rsidR="355ABAD2">
        <w:rPr>
          <w:rFonts w:ascii="Georgia" w:hAnsi="Georgia" w:eastAsia="Georgia" w:cs="Georgia"/>
          <w:noProof w:val="0"/>
          <w:sz w:val="22"/>
          <w:szCs w:val="22"/>
          <w:lang w:val="en-US"/>
        </w:rPr>
        <w:t xml:space="preserve">analytical models, data management (Azure cloud, SQL, S3, Hadoop, R, </w:t>
      </w:r>
      <w:r>
        <w:tab/>
      </w:r>
      <w:r w:rsidRPr="6C3A3855" w:rsidR="355ABAD2">
        <w:rPr>
          <w:rFonts w:ascii="Georgia" w:hAnsi="Georgia" w:eastAsia="Georgia" w:cs="Georgia"/>
          <w:noProof w:val="0"/>
          <w:sz w:val="22"/>
          <w:szCs w:val="22"/>
          <w:lang w:val="en-US"/>
        </w:rPr>
        <w:t>Python) technologies and technology choice</w:t>
      </w:r>
    </w:p>
    <w:p w:rsidR="355ABAD2" w:rsidP="6C3A3855" w:rsidRDefault="355ABAD2" w14:paraId="1B32D5B8" w14:textId="47C19269">
      <w:pPr>
        <w:pStyle w:val="ListParagraph"/>
        <w:numPr>
          <w:ilvl w:val="0"/>
          <w:numId w:val="23"/>
        </w:numPr>
        <w:spacing w:line="276" w:lineRule="auto"/>
        <w:jc w:val="left"/>
        <w:rPr>
          <w:rFonts w:ascii="Georgia" w:hAnsi="Georgia" w:eastAsia="Georgia" w:cs="Georgia"/>
          <w:noProof w:val="0"/>
          <w:sz w:val="22"/>
          <w:szCs w:val="22"/>
          <w:lang w:val="en-US"/>
        </w:rPr>
      </w:pPr>
      <w:r w:rsidRPr="6C3A3855" w:rsidR="355ABAD2">
        <w:rPr>
          <w:rFonts w:ascii="Georgia" w:hAnsi="Georgia" w:eastAsia="Georgia" w:cs="Georgia"/>
          <w:noProof w:val="0"/>
          <w:sz w:val="22"/>
          <w:szCs w:val="22"/>
          <w:lang w:val="en-US"/>
        </w:rPr>
        <w:t>Experience working using CLI in Unix/Linux server environments.</w:t>
      </w:r>
    </w:p>
    <w:p w:rsidR="355ABAD2" w:rsidP="6C3A3855" w:rsidRDefault="355ABAD2" w14:paraId="4683A7D1" w14:textId="6CC29EBA">
      <w:pPr>
        <w:pStyle w:val="ListParagraph"/>
        <w:numPr>
          <w:ilvl w:val="0"/>
          <w:numId w:val="23"/>
        </w:numPr>
        <w:spacing w:line="276" w:lineRule="auto"/>
        <w:jc w:val="left"/>
        <w:rPr>
          <w:rFonts w:ascii="Georgia" w:hAnsi="Georgia" w:eastAsia="Georgia" w:cs="Georgia"/>
          <w:noProof w:val="0"/>
          <w:sz w:val="22"/>
          <w:szCs w:val="22"/>
          <w:lang w:val="en-US"/>
        </w:rPr>
      </w:pPr>
      <w:r w:rsidRPr="6C3A3855" w:rsidR="355ABAD2">
        <w:rPr>
          <w:rFonts w:ascii="Georgia" w:hAnsi="Georgia" w:eastAsia="Georgia" w:cs="Georgia"/>
          <w:noProof w:val="0"/>
          <w:sz w:val="22"/>
          <w:szCs w:val="22"/>
          <w:lang w:val="en-US"/>
        </w:rPr>
        <w:t>Experience managing and/or developing data science-based products</w:t>
      </w:r>
    </w:p>
    <w:p w:rsidR="355ABAD2" w:rsidP="6C3A3855" w:rsidRDefault="355ABAD2" w14:paraId="48912903" w14:textId="74E3DDAB">
      <w:pPr>
        <w:pStyle w:val="ListParagraph"/>
        <w:numPr>
          <w:ilvl w:val="0"/>
          <w:numId w:val="23"/>
        </w:numPr>
        <w:spacing w:line="276" w:lineRule="auto"/>
        <w:jc w:val="left"/>
        <w:rPr>
          <w:rFonts w:ascii="Georgia" w:hAnsi="Georgia" w:eastAsia="Georgia" w:cs="Georgia"/>
          <w:noProof w:val="0"/>
          <w:sz w:val="22"/>
          <w:szCs w:val="22"/>
          <w:lang w:val="en-US"/>
        </w:rPr>
      </w:pPr>
      <w:r w:rsidRPr="6C3A3855" w:rsidR="355ABAD2">
        <w:rPr>
          <w:rFonts w:ascii="Georgia" w:hAnsi="Georgia" w:eastAsia="Georgia" w:cs="Georgia"/>
          <w:noProof w:val="0"/>
          <w:sz w:val="22"/>
          <w:szCs w:val="22"/>
          <w:lang w:val="en-US"/>
        </w:rPr>
        <w:t xml:space="preserve">Knowledge (2+ years) of Python language and JavaScript framework React and backend framework (Django with libraries like </w:t>
      </w:r>
      <w:r w:rsidRPr="6C3A3855" w:rsidR="355ABAD2">
        <w:rPr>
          <w:rFonts w:ascii="Georgia" w:hAnsi="Georgia" w:eastAsia="Georgia" w:cs="Georgia"/>
          <w:noProof w:val="0"/>
          <w:sz w:val="22"/>
          <w:szCs w:val="22"/>
          <w:lang w:val="en-US"/>
        </w:rPr>
        <w:t>django</w:t>
      </w:r>
      <w:r w:rsidRPr="6C3A3855" w:rsidR="355ABAD2">
        <w:rPr>
          <w:rFonts w:ascii="Georgia" w:hAnsi="Georgia" w:eastAsia="Georgia" w:cs="Georgia"/>
          <w:noProof w:val="0"/>
          <w:sz w:val="22"/>
          <w:szCs w:val="22"/>
          <w:lang w:val="en-US"/>
        </w:rPr>
        <w:t>-rest-framework)</w:t>
      </w:r>
    </w:p>
    <w:p w:rsidR="6C3A3855" w:rsidP="6C3A3855" w:rsidRDefault="6C3A3855" w14:paraId="5EBA7519" w14:textId="7E8BAF17">
      <w:pPr>
        <w:pStyle w:val="Normal"/>
        <w:spacing w:line="276" w:lineRule="auto"/>
        <w:ind w:left="0"/>
        <w:jc w:val="left"/>
        <w:rPr>
          <w:rFonts w:ascii="Georgia" w:hAnsi="Georgia" w:eastAsia="Georgia" w:cs="Georgia"/>
          <w:noProof w:val="0"/>
          <w:sz w:val="22"/>
          <w:szCs w:val="22"/>
          <w:lang w:val="en-US"/>
        </w:rPr>
      </w:pPr>
    </w:p>
    <w:p w:rsidR="6C3A3855" w:rsidP="6C3A3855" w:rsidRDefault="6C3A3855" w14:paraId="651C1B71" w14:textId="04F0E1C1">
      <w:pPr>
        <w:pStyle w:val="Normal"/>
        <w:spacing w:line="276" w:lineRule="auto"/>
        <w:jc w:val="left"/>
        <w:rPr>
          <w:rFonts w:ascii="Georgia" w:hAnsi="Georgia" w:eastAsia="Georgia" w:cs="Georgia"/>
          <w:b w:val="1"/>
          <w:bCs w:val="1"/>
          <w:noProof w:val="0"/>
          <w:sz w:val="22"/>
          <w:szCs w:val="22"/>
          <w:lang w:val="en-US"/>
        </w:rPr>
      </w:pPr>
    </w:p>
    <w:p w:rsidR="0B9E9A84" w:rsidP="6C3A3855" w:rsidRDefault="0B9E9A84" w14:paraId="070D1172" w14:textId="26338BE1">
      <w:pPr>
        <w:spacing w:line="240" w:lineRule="auto"/>
        <w:jc w:val="left"/>
        <w:rPr>
          <w:rFonts w:ascii="Georgia" w:hAnsi="Georgia" w:eastAsia="Georgia" w:cs="Georgia"/>
          <w:noProof w:val="0"/>
          <w:sz w:val="22"/>
          <w:szCs w:val="22"/>
          <w:lang w:val="en-US"/>
        </w:rPr>
      </w:pPr>
      <w:r w:rsidRPr="6C3A3855" w:rsidR="0B9E9A84">
        <w:rPr>
          <w:rFonts w:ascii="Georgia" w:hAnsi="Georgia" w:eastAsia="Georgia" w:cs="Georgia"/>
          <w:b w:val="1"/>
          <w:bCs w:val="1"/>
          <w:noProof w:val="0"/>
          <w:sz w:val="22"/>
          <w:szCs w:val="22"/>
          <w:lang w:val="en-US"/>
        </w:rPr>
        <w:t>Desirable skills</w:t>
      </w:r>
    </w:p>
    <w:p w:rsidR="0B9E9A84" w:rsidP="6C3A3855" w:rsidRDefault="0B9E9A84" w14:paraId="10B97213" w14:textId="63E8F366">
      <w:pPr>
        <w:pStyle w:val="ListParagraph"/>
        <w:numPr>
          <w:ilvl w:val="0"/>
          <w:numId w:val="23"/>
        </w:numPr>
        <w:spacing w:line="276" w:lineRule="auto"/>
        <w:jc w:val="left"/>
        <w:rPr>
          <w:rFonts w:ascii="Georgia" w:hAnsi="Georgia" w:eastAsia="Georgia" w:cs="Georgia"/>
          <w:noProof w:val="0"/>
          <w:sz w:val="22"/>
          <w:szCs w:val="22"/>
          <w:lang w:val="en-US"/>
        </w:rPr>
      </w:pPr>
      <w:r w:rsidRPr="6C3A3855" w:rsidR="0B9E9A84">
        <w:rPr>
          <w:rFonts w:ascii="Georgia" w:hAnsi="Georgia" w:eastAsia="Georgia" w:cs="Georgia"/>
          <w:noProof w:val="0"/>
          <w:sz w:val="22"/>
          <w:szCs w:val="22"/>
          <w:lang w:val="en-US"/>
        </w:rPr>
        <w:t xml:space="preserve">Experience leading a multi-disciplinary, lean team of </w:t>
      </w:r>
      <w:r w:rsidRPr="6C3A3855" w:rsidR="142F71D3">
        <w:rPr>
          <w:rFonts w:ascii="Georgia" w:hAnsi="Georgia" w:eastAsia="Georgia" w:cs="Georgia"/>
          <w:noProof w:val="0"/>
          <w:sz w:val="22"/>
          <w:szCs w:val="22"/>
          <w:lang w:val="en-US"/>
        </w:rPr>
        <w:t xml:space="preserve">developers, </w:t>
      </w:r>
      <w:r w:rsidRPr="6C3A3855" w:rsidR="0B9E9A84">
        <w:rPr>
          <w:rFonts w:ascii="Georgia" w:hAnsi="Georgia" w:eastAsia="Georgia" w:cs="Georgia"/>
          <w:noProof w:val="0"/>
          <w:sz w:val="22"/>
          <w:szCs w:val="22"/>
          <w:lang w:val="en-US"/>
        </w:rPr>
        <w:t>data engineers</w:t>
      </w:r>
      <w:r w:rsidRPr="6C3A3855" w:rsidR="57C76B48">
        <w:rPr>
          <w:rFonts w:ascii="Georgia" w:hAnsi="Georgia" w:eastAsia="Georgia" w:cs="Georgia"/>
          <w:noProof w:val="0"/>
          <w:sz w:val="22"/>
          <w:szCs w:val="22"/>
          <w:lang w:val="en-US"/>
        </w:rPr>
        <w:t xml:space="preserve"> </w:t>
      </w:r>
      <w:r w:rsidRPr="6C3A3855" w:rsidR="0B9E9A84">
        <w:rPr>
          <w:rFonts w:ascii="Georgia" w:hAnsi="Georgia" w:eastAsia="Georgia" w:cs="Georgia"/>
          <w:noProof w:val="0"/>
          <w:sz w:val="22"/>
          <w:szCs w:val="22"/>
          <w:lang w:val="en-US"/>
        </w:rPr>
        <w:t>and data analysts</w:t>
      </w:r>
    </w:p>
    <w:p w:rsidR="0B9E9A84" w:rsidP="6C3A3855" w:rsidRDefault="0B9E9A84" w14:paraId="73E5789D" w14:textId="786D1254">
      <w:pPr>
        <w:pStyle w:val="ListParagraph"/>
        <w:numPr>
          <w:ilvl w:val="0"/>
          <w:numId w:val="23"/>
        </w:numPr>
        <w:spacing w:line="240" w:lineRule="auto"/>
        <w:jc w:val="left"/>
        <w:rPr>
          <w:rFonts w:ascii="Georgia" w:hAnsi="Georgia" w:eastAsia="Georgia" w:cs="Georgia"/>
          <w:noProof w:val="0"/>
          <w:sz w:val="22"/>
          <w:szCs w:val="22"/>
          <w:lang w:val="en-US"/>
        </w:rPr>
      </w:pPr>
      <w:bookmarkStart w:name="_Int_DFcC2Nvo" w:id="1150371909"/>
      <w:r w:rsidRPr="6C3A3855" w:rsidR="0B9E9A84">
        <w:rPr>
          <w:rFonts w:ascii="Georgia" w:hAnsi="Georgia" w:eastAsia="Georgia" w:cs="Georgia"/>
          <w:noProof w:val="0"/>
          <w:sz w:val="22"/>
          <w:szCs w:val="22"/>
          <w:lang w:val="en-US"/>
        </w:rPr>
        <w:t>Interest or background in public health &amp; govt. data systems</w:t>
      </w:r>
      <w:bookmarkEnd w:id="1150371909"/>
    </w:p>
    <w:p w:rsidR="0B9E9A84" w:rsidP="6C3A3855" w:rsidRDefault="0B9E9A84" w14:paraId="2EBD3C4B" w14:textId="39309EDA">
      <w:pPr>
        <w:pStyle w:val="ListParagraph"/>
        <w:numPr>
          <w:ilvl w:val="0"/>
          <w:numId w:val="23"/>
        </w:numPr>
        <w:spacing w:line="240" w:lineRule="auto"/>
        <w:jc w:val="left"/>
        <w:rPr>
          <w:rFonts w:ascii="Georgia" w:hAnsi="Georgia" w:eastAsia="Georgia" w:cs="Georgia"/>
          <w:noProof w:val="0"/>
          <w:sz w:val="22"/>
          <w:szCs w:val="22"/>
          <w:lang w:val="en-US"/>
        </w:rPr>
      </w:pPr>
      <w:bookmarkStart w:name="_Int_4EDrlpFN" w:id="74999713"/>
      <w:r w:rsidRPr="6C3A3855" w:rsidR="0B9E9A84">
        <w:rPr>
          <w:rFonts w:ascii="Georgia" w:hAnsi="Georgia" w:eastAsia="Georgia" w:cs="Georgia"/>
          <w:noProof w:val="0"/>
          <w:sz w:val="22"/>
          <w:szCs w:val="22"/>
          <w:lang w:val="en-US"/>
        </w:rPr>
        <w:t xml:space="preserve">Provide necessary Digital support to all the internal teams, programs and </w:t>
      </w:r>
      <w:r>
        <w:tab/>
      </w:r>
      <w:r w:rsidRPr="6C3A3855" w:rsidR="0B9E9A84">
        <w:rPr>
          <w:rFonts w:ascii="Georgia" w:hAnsi="Georgia" w:eastAsia="Georgia" w:cs="Georgia"/>
          <w:noProof w:val="0"/>
          <w:sz w:val="22"/>
          <w:szCs w:val="22"/>
          <w:lang w:val="en-US"/>
        </w:rPr>
        <w:t>stakeholders</w:t>
      </w:r>
      <w:bookmarkEnd w:id="74999713"/>
    </w:p>
    <w:p w:rsidR="0B9E9A84" w:rsidP="6C3A3855" w:rsidRDefault="0B9E9A84" w14:paraId="66A2FBBC" w14:textId="184189EF">
      <w:pPr>
        <w:pStyle w:val="ListParagraph"/>
        <w:numPr>
          <w:ilvl w:val="0"/>
          <w:numId w:val="23"/>
        </w:numPr>
        <w:spacing w:line="240" w:lineRule="auto"/>
        <w:jc w:val="left"/>
        <w:rPr>
          <w:rFonts w:ascii="Georgia" w:hAnsi="Georgia" w:eastAsia="Georgia" w:cs="Georgia"/>
          <w:noProof w:val="0"/>
          <w:sz w:val="22"/>
          <w:szCs w:val="22"/>
          <w:lang w:val="en-US"/>
        </w:rPr>
      </w:pPr>
      <w:bookmarkStart w:name="_Int_MrcmvY6L" w:id="561500431"/>
      <w:r w:rsidRPr="6C3A3855" w:rsidR="0B9E9A84">
        <w:rPr>
          <w:rFonts w:ascii="Georgia" w:hAnsi="Georgia" w:eastAsia="Georgia" w:cs="Georgia"/>
          <w:noProof w:val="0"/>
          <w:sz w:val="22"/>
          <w:szCs w:val="22"/>
          <w:lang w:val="en-US"/>
        </w:rPr>
        <w:t>Designing and developing APIs and REST endpoint.</w:t>
      </w:r>
      <w:bookmarkEnd w:id="561500431"/>
    </w:p>
    <w:p w:rsidR="6C3A3855" w:rsidP="6C3A3855" w:rsidRDefault="6C3A3855" w14:paraId="1B2C060D" w14:textId="40D2E1FA">
      <w:pPr>
        <w:pStyle w:val="Normal"/>
        <w:spacing w:line="276" w:lineRule="auto"/>
        <w:ind w:left="0"/>
        <w:jc w:val="left"/>
        <w:rPr>
          <w:rFonts w:ascii="Georgia" w:hAnsi="Georgia" w:eastAsia="Georgia" w:cs="Georgia"/>
          <w:b w:val="1"/>
          <w:bCs w:val="1"/>
          <w:noProof w:val="0"/>
          <w:sz w:val="22"/>
          <w:szCs w:val="22"/>
          <w:lang w:val="en-US"/>
        </w:rPr>
      </w:pPr>
    </w:p>
    <w:p w:rsidRPr="00346F39" w:rsidR="00470F94" w:rsidP="00470F94" w:rsidRDefault="00470F94" w14:paraId="46FA5AF4" w14:textId="1083F1E4">
      <w:pPr>
        <w:spacing w:line="228" w:lineRule="auto"/>
        <w:ind w:right="13"/>
        <w:jc w:val="both"/>
        <w:rPr>
          <w:rFonts w:ascii="Georgia" w:hAnsi="Georgia" w:eastAsia="Calibri" w:cs="Calibri"/>
          <w:b/>
        </w:rPr>
      </w:pPr>
      <w:r w:rsidRPr="00346F39">
        <w:rPr>
          <w:rFonts w:ascii="Georgia" w:hAnsi="Georgia" w:eastAsia="Calibri" w:cs="Calibri"/>
          <w:b/>
        </w:rPr>
        <w:t>Personal Attributes:</w:t>
      </w:r>
    </w:p>
    <w:p w:rsidRPr="00346F39" w:rsidR="00470F94" w:rsidP="002D195F" w:rsidRDefault="00470F94" w14:paraId="0D801F08" w14:textId="77777777">
      <w:pPr>
        <w:widowControl w:val="0"/>
        <w:numPr>
          <w:ilvl w:val="0"/>
          <w:numId w:val="22"/>
        </w:numPr>
        <w:autoSpaceDE w:val="0"/>
        <w:autoSpaceDN w:val="0"/>
        <w:adjustRightInd w:val="0"/>
        <w:spacing w:before="120" w:after="0" w:line="280" w:lineRule="auto"/>
        <w:ind w:left="426"/>
        <w:jc w:val="both"/>
        <w:rPr>
          <w:rFonts w:ascii="Georgia" w:hAnsi="Georgia"/>
        </w:rPr>
      </w:pPr>
      <w:r w:rsidRPr="00346F39">
        <w:rPr>
          <w:rFonts w:ascii="Georgia" w:hAnsi="Georgia" w:eastAsia="Calibri" w:cs="Calibri"/>
        </w:rPr>
        <w:t>Demonstrates integrity, ethics, compassion and respect;</w:t>
      </w:r>
    </w:p>
    <w:p w:rsidRPr="00346F39" w:rsidR="00470F94" w:rsidP="002D195F" w:rsidRDefault="00470F94" w14:paraId="073327F6" w14:textId="77777777">
      <w:pPr>
        <w:widowControl w:val="0"/>
        <w:numPr>
          <w:ilvl w:val="0"/>
          <w:numId w:val="22"/>
        </w:numPr>
        <w:autoSpaceDE w:val="0"/>
        <w:autoSpaceDN w:val="0"/>
        <w:adjustRightInd w:val="0"/>
        <w:spacing w:before="60" w:after="0" w:line="280" w:lineRule="auto"/>
        <w:ind w:left="426"/>
        <w:jc w:val="both"/>
        <w:rPr>
          <w:rFonts w:ascii="Georgia" w:hAnsi="Georgia"/>
        </w:rPr>
      </w:pPr>
      <w:r w:rsidRPr="00346F39">
        <w:rPr>
          <w:rFonts w:ascii="Georgia" w:hAnsi="Georgia" w:eastAsia="Calibri" w:cs="Calibri"/>
        </w:rPr>
        <w:t>Passion for results- Highly motivated and resourceful; demonstrates high accountability, ownership and a go getter attitude; takes initiative and drives results;</w:t>
      </w:r>
    </w:p>
    <w:p w:rsidRPr="00346F39" w:rsidR="00470F94" w:rsidP="002D195F" w:rsidRDefault="00470F94" w14:paraId="5090C8BB" w14:textId="77777777">
      <w:pPr>
        <w:widowControl w:val="0"/>
        <w:numPr>
          <w:ilvl w:val="0"/>
          <w:numId w:val="22"/>
        </w:numPr>
        <w:autoSpaceDE w:val="0"/>
        <w:autoSpaceDN w:val="0"/>
        <w:adjustRightInd w:val="0"/>
        <w:spacing w:before="60" w:after="0" w:line="280" w:lineRule="auto"/>
        <w:ind w:left="426"/>
        <w:jc w:val="both"/>
        <w:rPr>
          <w:rFonts w:ascii="Georgia" w:hAnsi="Georgia"/>
        </w:rPr>
      </w:pPr>
      <w:r w:rsidRPr="00346F39">
        <w:rPr>
          <w:rFonts w:ascii="Georgia" w:hAnsi="Georgia"/>
        </w:rPr>
        <w:t>Demonstrates speed, agility and innovation in thought and in action;</w:t>
      </w:r>
    </w:p>
    <w:p w:rsidRPr="00346F39" w:rsidR="00470F94" w:rsidP="002D195F" w:rsidRDefault="00470F94" w14:paraId="679DA6A9" w14:textId="77777777">
      <w:pPr>
        <w:widowControl w:val="0"/>
        <w:numPr>
          <w:ilvl w:val="0"/>
          <w:numId w:val="22"/>
        </w:numPr>
        <w:autoSpaceDE w:val="0"/>
        <w:autoSpaceDN w:val="0"/>
        <w:adjustRightInd w:val="0"/>
        <w:spacing w:before="60" w:after="0" w:line="280" w:lineRule="auto"/>
        <w:ind w:left="426"/>
        <w:jc w:val="both"/>
        <w:rPr>
          <w:rFonts w:ascii="Georgia" w:hAnsi="Georgia" w:eastAsia="Calibri" w:cs="Calibri"/>
        </w:rPr>
      </w:pPr>
      <w:bookmarkStart w:name="_Hlk12437057" w:id="1"/>
      <w:r w:rsidRPr="00346F39">
        <w:rPr>
          <w:rFonts w:ascii="Georgia" w:hAnsi="Georgia" w:eastAsia="Calibri" w:cs="Calibri"/>
        </w:rPr>
        <w:t>Decision-Making: S/he has the ability to evaluate risks and opportunities; uses analytical and problem-solving skills to arrive at sound business decisions;</w:t>
      </w:r>
    </w:p>
    <w:p w:rsidRPr="00346F39" w:rsidR="00470F94" w:rsidP="002D195F" w:rsidRDefault="00470F94" w14:paraId="260F89B2" w14:textId="1D4FC6A4">
      <w:pPr>
        <w:widowControl w:val="0"/>
        <w:numPr>
          <w:ilvl w:val="0"/>
          <w:numId w:val="22"/>
        </w:numPr>
        <w:autoSpaceDE w:val="0"/>
        <w:autoSpaceDN w:val="0"/>
        <w:adjustRightInd w:val="0"/>
        <w:spacing w:before="60" w:after="0" w:line="280" w:lineRule="auto"/>
        <w:ind w:left="426"/>
        <w:jc w:val="both"/>
        <w:rPr>
          <w:rFonts w:ascii="Georgia" w:hAnsi="Georgia" w:eastAsia="Calibri" w:cs="Calibri"/>
        </w:rPr>
      </w:pPr>
      <w:r w:rsidRPr="00346F39">
        <w:rPr>
          <w:rFonts w:ascii="Georgia" w:hAnsi="Georgia" w:eastAsia="Calibri" w:cs="Calibri"/>
        </w:rPr>
        <w:t>Result Focused: S/he effectively manages time and deliverables for self and team; has a strong sense of ownership; is able to multi-task and work under pressure; demonstrates attention to detail and sets high benchmarks</w:t>
      </w:r>
      <w:bookmarkEnd w:id="1"/>
    </w:p>
    <w:p w:rsidRPr="00346F39" w:rsidR="00142361" w:rsidP="00142361" w:rsidRDefault="00142361" w14:paraId="18843090" w14:textId="2247B385">
      <w:pPr>
        <w:widowControl w:val="0"/>
        <w:autoSpaceDE w:val="0"/>
        <w:autoSpaceDN w:val="0"/>
        <w:adjustRightInd w:val="0"/>
        <w:spacing w:before="60" w:after="0" w:line="280" w:lineRule="auto"/>
        <w:jc w:val="both"/>
        <w:rPr>
          <w:rFonts w:ascii="Georgia" w:hAnsi="Georgia" w:eastAsia="Calibri" w:cs="Calibri"/>
        </w:rPr>
      </w:pPr>
    </w:p>
    <w:p w:rsidR="00214713" w:rsidP="00214713" w:rsidRDefault="00214713" w14:paraId="1F5CE912" w14:textId="77777777">
      <w:pPr>
        <w:spacing w:after="0" w:line="360" w:lineRule="auto"/>
        <w:jc w:val="both"/>
        <w:rPr>
          <w:rFonts w:ascii="Georgia" w:hAnsi="Georgia" w:eastAsia="Times New Roman" w:cstheme="minorHAnsi"/>
          <w:b/>
          <w:bCs/>
          <w:lang w:eastAsia="en-IN"/>
        </w:rPr>
      </w:pPr>
      <w:bookmarkStart w:name="_Hlk112166075" w:id="2"/>
      <w:r>
        <w:rPr>
          <w:rFonts w:ascii="Georgia" w:hAnsi="Georgia" w:eastAsia="Times New Roman" w:cstheme="minorHAnsi"/>
          <w:b/>
          <w:bCs/>
          <w:lang w:eastAsia="en-IN"/>
        </w:rPr>
        <w:t>About us:</w:t>
      </w:r>
    </w:p>
    <w:p w:rsidR="00214713" w:rsidP="00214713" w:rsidRDefault="00214713" w14:paraId="62186351" w14:textId="605142BB">
      <w:pPr>
        <w:spacing w:after="0" w:line="360" w:lineRule="auto"/>
        <w:jc w:val="both"/>
        <w:rPr>
          <w:rFonts w:ascii="Georgia" w:hAnsi="Georgia" w:eastAsia="Times New Roman" w:cstheme="minorHAnsi"/>
          <w:b/>
          <w:bCs/>
          <w:lang w:eastAsia="en-IN"/>
        </w:rPr>
      </w:pPr>
      <w:r>
        <w:rPr>
          <w:rFonts w:ascii="Georgia" w:hAnsi="Georgia" w:eastAsia="Times New Roman" w:cstheme="minorHAnsi"/>
          <w:lang w:eastAsia="en-IN"/>
        </w:rPr>
        <w:t xml:space="preserve">Lords Education and Health Society (LEHS) is a not-for-profit entity that was established in 2003. In 2014, the Wadhwani Initiative for Sustainable Healthcare (WISH), the flagship program of LEHS, was established. LEHS|WISH works towards improving the quality of and access to primary healthcare services for the under-served communities in India. WISH is implementing healthcare models through partnership with state governments, international agencies and the private sector by appropriately introducing promising healthcare innovations in the public health system in order to build an equitable, innovation-led and evidence-based quality healthcare </w:t>
      </w:r>
      <w:r>
        <w:rPr>
          <w:rFonts w:ascii="Georgia" w:hAnsi="Georgia" w:eastAsia="Times New Roman" w:cstheme="minorHAnsi"/>
          <w:lang w:eastAsia="en-IN"/>
        </w:rPr>
        <w:lastRenderedPageBreak/>
        <w:t xml:space="preserve">system within easy reach of the underserved populations. LEHS|WISH is committed to building an equitable, quality-assured, innovation-led ecosystem that makes healthcare accessible to the most underserved. </w:t>
      </w:r>
    </w:p>
    <w:tbl>
      <w:tblPr>
        <w:tblStyle w:val="TableGrid0"/>
        <w:tblW w:w="10080" w:type="dxa"/>
        <w:tblInd w:w="-545" w:type="dxa"/>
        <w:tblLook w:val="04A0" w:firstRow="1" w:lastRow="0" w:firstColumn="1" w:lastColumn="0" w:noHBand="0" w:noVBand="1"/>
      </w:tblPr>
      <w:tblGrid>
        <w:gridCol w:w="5106"/>
        <w:gridCol w:w="4986"/>
      </w:tblGrid>
      <w:tr w:rsidR="00214713" w:rsidTr="00214713" w14:paraId="085DEE93" w14:textId="77777777">
        <w:trPr>
          <w:trHeight w:val="719"/>
        </w:trPr>
        <w:tc>
          <w:tcPr>
            <w:tcW w:w="5490" w:type="dxa"/>
            <w:tcBorders>
              <w:top w:val="single" w:color="auto" w:sz="4" w:space="0"/>
              <w:left w:val="single" w:color="auto" w:sz="4" w:space="0"/>
              <w:bottom w:val="single" w:color="auto" w:sz="4" w:space="0"/>
              <w:right w:val="single" w:color="auto" w:sz="4" w:space="0"/>
            </w:tcBorders>
            <w:hideMark/>
          </w:tcPr>
          <w:p w:rsidR="00214713" w:rsidRDefault="00214713" w14:paraId="5CA70738" w14:textId="77777777">
            <w:pPr>
              <w:spacing w:line="360" w:lineRule="auto"/>
              <w:jc w:val="center"/>
              <w:rPr>
                <w:rFonts w:ascii="Georgia" w:hAnsi="Georgia" w:cstheme="minorHAnsi"/>
                <w:lang w:eastAsia="en-IN"/>
              </w:rPr>
            </w:pPr>
            <w:r>
              <w:rPr>
                <w:rFonts w:ascii="Georgia" w:hAnsi="Georgia" w:cstheme="minorHAnsi"/>
                <w:b/>
                <w:bCs/>
                <w:lang w:eastAsia="en-IN"/>
              </w:rPr>
              <w:t>Our Values</w:t>
            </w:r>
          </w:p>
          <w:p w:rsidR="00214713" w:rsidRDefault="00214713" w14:paraId="0ECCE5A9" w14:textId="77777777">
            <w:pPr>
              <w:pStyle w:val="PlainText"/>
              <w:spacing w:line="360" w:lineRule="auto"/>
              <w:jc w:val="center"/>
              <w:rPr>
                <w:rFonts w:ascii="Georgia" w:hAnsi="Georgia" w:eastAsia="Times New Roman" w:cstheme="minorHAnsi"/>
                <w:b/>
                <w:bCs/>
                <w:szCs w:val="22"/>
                <w:lang w:eastAsia="en-IN"/>
              </w:rPr>
            </w:pPr>
            <w:r>
              <w:rPr>
                <w:rFonts w:ascii="Georgia" w:hAnsi="Georgia" w:eastAsia="Times New Roman" w:cstheme="minorHAnsi"/>
                <w:szCs w:val="22"/>
                <w:lang w:eastAsia="en-IN"/>
              </w:rPr>
              <w:t>At LEHS|WISH we strive to live our values</w:t>
            </w:r>
          </w:p>
        </w:tc>
        <w:tc>
          <w:tcPr>
            <w:tcW w:w="4590" w:type="dxa"/>
            <w:tcBorders>
              <w:top w:val="single" w:color="auto" w:sz="4" w:space="0"/>
              <w:left w:val="single" w:color="auto" w:sz="4" w:space="0"/>
              <w:bottom w:val="single" w:color="auto" w:sz="4" w:space="0"/>
              <w:right w:val="single" w:color="auto" w:sz="4" w:space="0"/>
            </w:tcBorders>
            <w:hideMark/>
          </w:tcPr>
          <w:p w:rsidR="00214713" w:rsidRDefault="00214713" w14:paraId="6593309A" w14:textId="77777777">
            <w:pPr>
              <w:pStyle w:val="PlainText"/>
              <w:spacing w:line="360" w:lineRule="auto"/>
              <w:jc w:val="center"/>
              <w:rPr>
                <w:rFonts w:ascii="Georgia" w:hAnsi="Georgia" w:eastAsia="Times New Roman" w:cstheme="minorHAnsi"/>
                <w:b/>
                <w:bCs/>
                <w:szCs w:val="22"/>
                <w:lang w:eastAsia="en-IN"/>
              </w:rPr>
            </w:pPr>
            <w:r>
              <w:rPr>
                <w:rFonts w:ascii="Georgia" w:hAnsi="Georgia" w:eastAsia="Times New Roman" w:cstheme="minorHAnsi"/>
                <w:b/>
                <w:bCs/>
                <w:szCs w:val="22"/>
                <w:lang w:eastAsia="en-IN"/>
              </w:rPr>
              <w:t>Our Purpose- Vision, Mission and Goal</w:t>
            </w:r>
          </w:p>
          <w:p w:rsidR="00214713" w:rsidRDefault="00214713" w14:paraId="5ABC643A" w14:textId="77777777">
            <w:pPr>
              <w:spacing w:line="360" w:lineRule="auto"/>
              <w:jc w:val="center"/>
              <w:rPr>
                <w:rFonts w:ascii="Georgia" w:hAnsi="Georgia" w:cstheme="minorHAnsi"/>
                <w:b/>
                <w:bCs/>
                <w:szCs w:val="22"/>
                <w:lang w:eastAsia="en-IN"/>
              </w:rPr>
            </w:pPr>
            <w:r>
              <w:rPr>
                <w:rFonts w:ascii="Georgia" w:hAnsi="Georgia" w:cstheme="minorHAnsi"/>
                <w:lang w:eastAsia="en-IN"/>
              </w:rPr>
              <w:t>At LEHS|WISH our purpose governs all our action</w:t>
            </w:r>
          </w:p>
        </w:tc>
      </w:tr>
      <w:tr w:rsidR="00214713" w:rsidTr="00214713" w14:paraId="4C96DE0A" w14:textId="77777777">
        <w:trPr>
          <w:trHeight w:val="2780"/>
        </w:trPr>
        <w:tc>
          <w:tcPr>
            <w:tcW w:w="5490" w:type="dxa"/>
            <w:tcBorders>
              <w:top w:val="single" w:color="auto" w:sz="4" w:space="0"/>
              <w:left w:val="single" w:color="auto" w:sz="4" w:space="0"/>
              <w:bottom w:val="single" w:color="auto" w:sz="4" w:space="0"/>
              <w:right w:val="single" w:color="auto" w:sz="4" w:space="0"/>
            </w:tcBorders>
            <w:hideMark/>
          </w:tcPr>
          <w:p w:rsidR="00214713" w:rsidRDefault="00214713" w14:paraId="1696274A" w14:textId="7B61775C">
            <w:pPr>
              <w:spacing w:line="360" w:lineRule="auto"/>
              <w:jc w:val="both"/>
              <w:rPr>
                <w:rFonts w:ascii="Georgia" w:hAnsi="Georgia" w:cstheme="minorHAnsi"/>
                <w:noProof/>
                <w:lang w:eastAsia="en-IN"/>
              </w:rPr>
            </w:pPr>
            <w:r>
              <w:rPr>
                <w:noProof/>
              </w:rPr>
              <w:drawing>
                <wp:anchor distT="0" distB="0" distL="114300" distR="114300" simplePos="0" relativeHeight="251658240" behindDoc="1" locked="0" layoutInCell="1" allowOverlap="1" wp14:anchorId="063600E7" wp14:editId="1A81A9F2">
                  <wp:simplePos x="0" y="0"/>
                  <wp:positionH relativeFrom="column">
                    <wp:posOffset>-3175</wp:posOffset>
                  </wp:positionH>
                  <wp:positionV relativeFrom="paragraph">
                    <wp:posOffset>191135</wp:posOffset>
                  </wp:positionV>
                  <wp:extent cx="3099435" cy="1480820"/>
                  <wp:effectExtent l="0" t="0" r="5715" b="5080"/>
                  <wp:wrapTight wrapText="bothSides">
                    <wp:wrapPolygon edited="0">
                      <wp:start x="0" y="0"/>
                      <wp:lineTo x="0" y="21396"/>
                      <wp:lineTo x="21507" y="21396"/>
                      <wp:lineTo x="2150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a:extLst>
                              <a:ext uri="{28A0092B-C50C-407E-A947-70E740481C1C}">
                                <a14:useLocalDpi xmlns:a14="http://schemas.microsoft.com/office/drawing/2010/main" val="0"/>
                              </a:ext>
                            </a:extLst>
                          </a:blip>
                          <a:srcRect l="18214" t="53764" r="19189" b="15503"/>
                          <a:stretch>
                            <a:fillRect/>
                          </a:stretch>
                        </pic:blipFill>
                        <pic:spPr bwMode="auto">
                          <a:xfrm>
                            <a:off x="0" y="0"/>
                            <a:ext cx="3099435" cy="1480820"/>
                          </a:xfrm>
                          <a:prstGeom prst="rect">
                            <a:avLst/>
                          </a:prstGeom>
                          <a:noFill/>
                        </pic:spPr>
                      </pic:pic>
                    </a:graphicData>
                  </a:graphic>
                  <wp14:sizeRelH relativeFrom="page">
                    <wp14:pctWidth>0</wp14:pctWidth>
                  </wp14:sizeRelH>
                  <wp14:sizeRelV relativeFrom="page">
                    <wp14:pctHeight>0</wp14:pctHeight>
                  </wp14:sizeRelV>
                </wp:anchor>
              </w:drawing>
            </w:r>
          </w:p>
        </w:tc>
        <w:tc>
          <w:tcPr>
            <w:tcW w:w="4590" w:type="dxa"/>
            <w:tcBorders>
              <w:top w:val="single" w:color="auto" w:sz="4" w:space="0"/>
              <w:left w:val="single" w:color="auto" w:sz="4" w:space="0"/>
              <w:bottom w:val="single" w:color="auto" w:sz="4" w:space="0"/>
              <w:right w:val="single" w:color="auto" w:sz="4" w:space="0"/>
            </w:tcBorders>
          </w:tcPr>
          <w:p w:rsidR="00214713" w:rsidRDefault="00214713" w14:paraId="196E09F7" w14:textId="77777777">
            <w:pPr>
              <w:spacing w:line="360" w:lineRule="auto"/>
              <w:jc w:val="both"/>
              <w:rPr>
                <w:rFonts w:ascii="Georgia" w:hAnsi="Georgia" w:cstheme="minorHAnsi"/>
                <w:noProof/>
                <w:lang w:eastAsia="en-IN"/>
              </w:rPr>
            </w:pPr>
          </w:p>
          <w:p w:rsidR="00214713" w:rsidRDefault="00214713" w14:paraId="2D811888" w14:textId="7A30AA32">
            <w:pPr>
              <w:spacing w:line="360" w:lineRule="auto"/>
              <w:jc w:val="both"/>
              <w:rPr>
                <w:rFonts w:ascii="Georgia" w:hAnsi="Georgia" w:cstheme="minorHAnsi"/>
                <w:b/>
                <w:bCs/>
                <w:lang w:eastAsia="en-IN"/>
              </w:rPr>
            </w:pPr>
            <w:r>
              <w:rPr>
                <w:rFonts w:ascii="Georgia" w:hAnsi="Georgia" w:cstheme="minorHAnsi"/>
                <w:noProof/>
                <w:lang w:eastAsia="en-IN"/>
              </w:rPr>
              <w:drawing>
                <wp:inline distT="0" distB="0" distL="0" distR="0" wp14:anchorId="60CD5643" wp14:editId="50FC4D5C">
                  <wp:extent cx="3028950" cy="1304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1">
                            <a:extLst>
                              <a:ext uri="{28A0092B-C50C-407E-A947-70E740481C1C}">
                                <a14:useLocalDpi xmlns:a14="http://schemas.microsoft.com/office/drawing/2010/main" val="0"/>
                              </a:ext>
                            </a:extLst>
                          </a:blip>
                          <a:srcRect l="18069" t="20406" r="17325" b="51382"/>
                          <a:stretch>
                            <a:fillRect/>
                          </a:stretch>
                        </pic:blipFill>
                        <pic:spPr bwMode="auto">
                          <a:xfrm>
                            <a:off x="0" y="0"/>
                            <a:ext cx="3028950" cy="1304925"/>
                          </a:xfrm>
                          <a:prstGeom prst="rect">
                            <a:avLst/>
                          </a:prstGeom>
                          <a:noFill/>
                          <a:ln>
                            <a:noFill/>
                          </a:ln>
                        </pic:spPr>
                      </pic:pic>
                    </a:graphicData>
                  </a:graphic>
                </wp:inline>
              </w:drawing>
            </w:r>
          </w:p>
        </w:tc>
      </w:tr>
    </w:tbl>
    <w:p w:rsidR="00214713" w:rsidP="00214713" w:rsidRDefault="00214713" w14:paraId="52D10E28" w14:textId="77777777">
      <w:pPr>
        <w:spacing w:after="0" w:line="360" w:lineRule="auto"/>
        <w:jc w:val="both"/>
        <w:rPr>
          <w:rFonts w:ascii="Georgia" w:hAnsi="Georgia" w:eastAsia="Times New Roman" w:cstheme="minorHAnsi"/>
          <w:b/>
          <w:bCs/>
          <w:lang w:eastAsia="en-IN"/>
        </w:rPr>
      </w:pPr>
    </w:p>
    <w:p w:rsidR="00214713" w:rsidP="00214713" w:rsidRDefault="00214713" w14:paraId="3918FD48" w14:textId="77777777">
      <w:pPr>
        <w:pStyle w:val="PlainText"/>
        <w:spacing w:line="360" w:lineRule="auto"/>
        <w:rPr>
          <w:rFonts w:ascii="Georgia" w:hAnsi="Georgia" w:eastAsia="Times New Roman" w:cstheme="minorHAnsi"/>
          <w:b/>
          <w:bCs/>
          <w:szCs w:val="22"/>
          <w:lang w:eastAsia="en-IN"/>
        </w:rPr>
      </w:pPr>
      <w:r>
        <w:rPr>
          <w:rFonts w:ascii="Georgia" w:hAnsi="Georgia" w:eastAsia="Times New Roman" w:cstheme="minorHAnsi"/>
          <w:b/>
          <w:bCs/>
          <w:szCs w:val="22"/>
          <w:lang w:eastAsia="en-IN"/>
        </w:rPr>
        <w:t>Our Approach</w:t>
      </w:r>
    </w:p>
    <w:p w:rsidR="00214713" w:rsidP="00214713" w:rsidRDefault="00214713" w14:paraId="0EB98A73" w14:textId="77777777">
      <w:pPr>
        <w:spacing w:after="0" w:line="360" w:lineRule="auto"/>
        <w:rPr>
          <w:rFonts w:ascii="Georgia" w:hAnsi="Georgia" w:cstheme="minorHAnsi"/>
        </w:rPr>
      </w:pPr>
      <w:r>
        <w:rPr>
          <w:rFonts w:ascii="Georgia" w:hAnsi="Georgia" w:cstheme="minorHAnsi"/>
        </w:rPr>
        <w:t xml:space="preserve">Our work is positioned at the intersection of </w:t>
      </w:r>
      <w:r>
        <w:rPr>
          <w:rFonts w:ascii="Georgia" w:hAnsi="Georgia" w:cstheme="minorHAnsi"/>
          <w:b/>
        </w:rPr>
        <w:t>primary health care</w:t>
      </w:r>
      <w:r>
        <w:rPr>
          <w:rFonts w:ascii="Georgia" w:hAnsi="Georgia" w:cstheme="minorHAnsi"/>
        </w:rPr>
        <w:t xml:space="preserve"> and </w:t>
      </w:r>
      <w:r>
        <w:rPr>
          <w:rFonts w:ascii="Georgia" w:hAnsi="Georgia" w:cstheme="minorHAnsi"/>
          <w:b/>
        </w:rPr>
        <w:t>innovations</w:t>
      </w:r>
      <w:r>
        <w:rPr>
          <w:rFonts w:ascii="Georgia" w:hAnsi="Georgia" w:cstheme="minorHAnsi"/>
        </w:rPr>
        <w:t>.</w:t>
      </w:r>
    </w:p>
    <w:p w:rsidR="00214713" w:rsidP="00214713" w:rsidRDefault="00214713" w14:paraId="7F0128B4" w14:textId="5AF21EAD">
      <w:pPr>
        <w:spacing w:after="0" w:line="360" w:lineRule="auto"/>
        <w:rPr>
          <w:rFonts w:ascii="Georgia" w:hAnsi="Georgia" w:cstheme="minorHAnsi"/>
        </w:rPr>
      </w:pPr>
      <w:r>
        <w:rPr>
          <w:rFonts w:ascii="Georgia" w:hAnsi="Georgia" w:cstheme="minorHAnsi"/>
          <w:noProof/>
          <w:lang w:val="en-IN" w:eastAsia="en-IN"/>
        </w:rPr>
        <w:drawing>
          <wp:inline distT="0" distB="0" distL="0" distR="0" wp14:anchorId="407338F5" wp14:editId="324D4F90">
            <wp:extent cx="5838825" cy="19050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2">
                      <a:extLst>
                        <a:ext uri="{28A0092B-C50C-407E-A947-70E740481C1C}">
                          <a14:useLocalDpi xmlns:a14="http://schemas.microsoft.com/office/drawing/2010/main" val="0"/>
                        </a:ext>
                      </a:extLst>
                    </a:blip>
                    <a:srcRect l="6731" t="11395" r="9615" b="11111"/>
                    <a:stretch>
                      <a:fillRect/>
                    </a:stretch>
                  </pic:blipFill>
                  <pic:spPr bwMode="auto">
                    <a:xfrm>
                      <a:off x="0" y="0"/>
                      <a:ext cx="5838825" cy="1905000"/>
                    </a:xfrm>
                    <a:prstGeom prst="rect">
                      <a:avLst/>
                    </a:prstGeom>
                    <a:noFill/>
                    <a:ln>
                      <a:noFill/>
                    </a:ln>
                  </pic:spPr>
                </pic:pic>
              </a:graphicData>
            </a:graphic>
          </wp:inline>
        </w:drawing>
      </w:r>
    </w:p>
    <w:bookmarkEnd w:id="2"/>
    <w:p w:rsidR="003714F4" w:rsidP="003714F4" w:rsidRDefault="003714F4" w14:paraId="70326F34" w14:textId="77777777">
      <w:pPr>
        <w:rPr>
          <w:rFonts w:ascii="Georgia" w:hAnsi="Georgia"/>
          <w:sz w:val="18"/>
          <w:szCs w:val="18"/>
        </w:rPr>
      </w:pPr>
      <w:r>
        <w:rPr>
          <w:rFonts w:ascii="Georgia" w:hAnsi="Georgia"/>
          <w:sz w:val="20"/>
          <w:szCs w:val="20"/>
        </w:rPr>
        <w:t>LEHS|WISH is an equal opportunity employer. All candidates applying for the position should submit their resume and cover letter specifying the position name in the subject line along with notice period and current/ expected compensation details to </w:t>
      </w:r>
      <w:hyperlink w:history="1" r:id="rId13">
        <w:r>
          <w:rPr>
            <w:rStyle w:val="Hyperlink"/>
            <w:rFonts w:ascii="Georgia" w:hAnsi="Georgia"/>
            <w:sz w:val="20"/>
            <w:szCs w:val="20"/>
          </w:rPr>
          <w:t>career@wishfoundationindia.or</w:t>
        </w:r>
      </w:hyperlink>
      <w:r>
        <w:rPr>
          <w:rFonts w:ascii="Georgia" w:hAnsi="Georgia"/>
          <w:sz w:val="20"/>
          <w:szCs w:val="20"/>
          <w:u w:val="single"/>
        </w:rPr>
        <w:t>g</w:t>
      </w:r>
    </w:p>
    <w:p w:rsidR="003714F4" w:rsidP="003714F4" w:rsidRDefault="003714F4" w14:paraId="59E10537" w14:textId="77777777">
      <w:pPr>
        <w:rPr>
          <w:rFonts w:ascii="Georgia" w:hAnsi="Georgia" w:eastAsia="Times New Roman" w:cs="Times New Roman"/>
          <w:color w:val="333333"/>
        </w:rPr>
      </w:pPr>
    </w:p>
    <w:p w:rsidRPr="00E449FC" w:rsidR="003714F4" w:rsidP="003714F4" w:rsidRDefault="003714F4" w14:paraId="2891FB67" w14:textId="77777777">
      <w:pPr>
        <w:rPr>
          <w:rFonts w:ascii="Georgia" w:hAnsi="Georgia" w:eastAsia="Times New Roman"/>
          <w:b/>
          <w:bCs/>
        </w:rPr>
      </w:pPr>
      <w:r w:rsidRPr="00E449FC">
        <w:rPr>
          <w:rFonts w:ascii="Georgia" w:hAnsi="Georgia" w:eastAsia="Times New Roman"/>
          <w:b/>
          <w:bCs/>
          <w:u w:val="single"/>
        </w:rPr>
        <w:t xml:space="preserve">Date of job posting:  </w:t>
      </w:r>
      <w:r>
        <w:rPr>
          <w:rFonts w:ascii="Georgia" w:hAnsi="Georgia" w:eastAsia="Times New Roman"/>
          <w:b/>
          <w:bCs/>
          <w:u w:val="single"/>
        </w:rPr>
        <w:t>October 20</w:t>
      </w:r>
      <w:r w:rsidRPr="00E449FC">
        <w:rPr>
          <w:rFonts w:ascii="Georgia" w:hAnsi="Georgia" w:eastAsia="Times New Roman"/>
          <w:b/>
          <w:bCs/>
          <w:u w:val="single"/>
        </w:rPr>
        <w:t>, 2022</w:t>
      </w:r>
    </w:p>
    <w:p w:rsidRPr="00E449FC" w:rsidR="003714F4" w:rsidP="003714F4" w:rsidRDefault="003714F4" w14:paraId="036671E4" w14:textId="77777777">
      <w:pPr>
        <w:jc w:val="both"/>
        <w:rPr>
          <w:rFonts w:ascii="Georgia" w:hAnsi="Georgia" w:cstheme="minorHAnsi"/>
          <w:b/>
          <w:bCs/>
        </w:rPr>
      </w:pPr>
      <w:r w:rsidRPr="00E449FC">
        <w:rPr>
          <w:rFonts w:ascii="Georgia" w:hAnsi="Georgia" w:eastAsia="Times New Roman"/>
          <w:b/>
          <w:bCs/>
          <w:u w:val="single"/>
        </w:rPr>
        <w:t xml:space="preserve">Please apply by </w:t>
      </w:r>
      <w:r>
        <w:rPr>
          <w:rFonts w:ascii="Georgia" w:hAnsi="Georgia" w:eastAsia="Times New Roman"/>
          <w:b/>
          <w:bCs/>
          <w:u w:val="single"/>
        </w:rPr>
        <w:t>November 3,</w:t>
      </w:r>
      <w:r w:rsidRPr="00E449FC">
        <w:rPr>
          <w:rFonts w:ascii="Georgia" w:hAnsi="Georgia" w:eastAsia="Times New Roman"/>
          <w:b/>
          <w:bCs/>
          <w:u w:val="single"/>
        </w:rPr>
        <w:t xml:space="preserve"> 2022 for best consideration </w:t>
      </w:r>
    </w:p>
    <w:p w:rsidRPr="009B2970" w:rsidR="00142361" w:rsidP="00214713" w:rsidRDefault="00142361" w14:paraId="40A9C6FD" w14:textId="77777777">
      <w:pPr>
        <w:widowControl w:val="0"/>
        <w:autoSpaceDE w:val="0"/>
        <w:autoSpaceDN w:val="0"/>
        <w:adjustRightInd w:val="0"/>
        <w:spacing w:before="60" w:after="0" w:line="280" w:lineRule="auto"/>
        <w:jc w:val="both"/>
        <w:rPr>
          <w:rFonts w:ascii="Georgia" w:hAnsi="Georgia" w:eastAsia="Calibri" w:cs="Calibri"/>
        </w:rPr>
      </w:pPr>
    </w:p>
    <w:sectPr w:rsidRPr="009B2970" w:rsidR="00142361" w:rsidSect="00B74606">
      <w:headerReference w:type="default" r:id="rId14"/>
      <w:footerReference w:type="default" r:id="rId15"/>
      <w:pgSz w:w="12240" w:h="15840" w:orient="portrait"/>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39FC" w:rsidP="00534C6A" w:rsidRDefault="00AC39FC" w14:paraId="2E4BBEC9" w14:textId="77777777">
      <w:pPr>
        <w:spacing w:after="0" w:line="240" w:lineRule="auto"/>
      </w:pPr>
      <w:r>
        <w:separator/>
      </w:r>
    </w:p>
  </w:endnote>
  <w:endnote w:type="continuationSeparator" w:id="0">
    <w:p w:rsidR="00AC39FC" w:rsidP="00534C6A" w:rsidRDefault="00AC39FC" w14:paraId="5E55B24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6EBE" w:rsidP="00DD6EBE" w:rsidRDefault="00000000" w14:paraId="5E76AD8D" w14:textId="77777777">
    <w:pPr>
      <w:pStyle w:val="Footer"/>
      <w:jc w:val="center"/>
    </w:pPr>
    <w:sdt>
      <w:sdtPr>
        <w:id w:val="1728636285"/>
        <w:docPartObj>
          <w:docPartGallery w:val="Page Numbers (Top of Page)"/>
          <w:docPartUnique/>
        </w:docPartObj>
      </w:sdtPr>
      <w:sdtContent>
        <w:r w:rsidR="00DD6EBE">
          <w:t xml:space="preserve">Page </w:t>
        </w:r>
        <w:r w:rsidR="00DD6EBE">
          <w:rPr>
            <w:b/>
            <w:bCs/>
            <w:sz w:val="24"/>
            <w:szCs w:val="24"/>
          </w:rPr>
          <w:fldChar w:fldCharType="begin"/>
        </w:r>
        <w:r w:rsidR="00DD6EBE">
          <w:rPr>
            <w:b/>
            <w:bCs/>
          </w:rPr>
          <w:instrText xml:space="preserve"> PAGE </w:instrText>
        </w:r>
        <w:r w:rsidR="00DD6EBE">
          <w:rPr>
            <w:b/>
            <w:bCs/>
            <w:sz w:val="24"/>
            <w:szCs w:val="24"/>
          </w:rPr>
          <w:fldChar w:fldCharType="separate"/>
        </w:r>
        <w:r w:rsidR="00DD6EBE">
          <w:rPr>
            <w:b/>
            <w:bCs/>
            <w:sz w:val="24"/>
            <w:szCs w:val="24"/>
          </w:rPr>
          <w:t>1</w:t>
        </w:r>
        <w:r w:rsidR="00DD6EBE">
          <w:rPr>
            <w:b/>
            <w:bCs/>
            <w:sz w:val="24"/>
            <w:szCs w:val="24"/>
          </w:rPr>
          <w:fldChar w:fldCharType="end"/>
        </w:r>
        <w:r w:rsidR="00DD6EBE">
          <w:t xml:space="preserve"> of </w:t>
        </w:r>
        <w:r w:rsidR="00DD6EBE">
          <w:rPr>
            <w:b/>
            <w:bCs/>
            <w:sz w:val="24"/>
            <w:szCs w:val="24"/>
          </w:rPr>
          <w:fldChar w:fldCharType="begin"/>
        </w:r>
        <w:r w:rsidR="00DD6EBE">
          <w:rPr>
            <w:b/>
            <w:bCs/>
          </w:rPr>
          <w:instrText xml:space="preserve"> NUMPAGES  </w:instrText>
        </w:r>
        <w:r w:rsidR="00DD6EBE">
          <w:rPr>
            <w:b/>
            <w:bCs/>
            <w:sz w:val="24"/>
            <w:szCs w:val="24"/>
          </w:rPr>
          <w:fldChar w:fldCharType="separate"/>
        </w:r>
        <w:r w:rsidR="00DD6EBE">
          <w:rPr>
            <w:b/>
            <w:bCs/>
            <w:sz w:val="24"/>
            <w:szCs w:val="24"/>
          </w:rPr>
          <w:t>5</w:t>
        </w:r>
        <w:r w:rsidR="00DD6EBE">
          <w:rPr>
            <w:b/>
            <w:bCs/>
            <w:sz w:val="24"/>
            <w:szCs w:val="24"/>
          </w:rPr>
          <w:fldChar w:fldCharType="end"/>
        </w:r>
      </w:sdtContent>
    </w:sdt>
  </w:p>
  <w:p w:rsidR="00DD6EBE" w:rsidRDefault="00DD6EBE" w14:paraId="1A21B35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39FC" w:rsidP="00534C6A" w:rsidRDefault="00AC39FC" w14:paraId="42EADEE4" w14:textId="77777777">
      <w:pPr>
        <w:spacing w:after="0" w:line="240" w:lineRule="auto"/>
      </w:pPr>
      <w:r>
        <w:separator/>
      </w:r>
    </w:p>
  </w:footnote>
  <w:footnote w:type="continuationSeparator" w:id="0">
    <w:p w:rsidR="00AC39FC" w:rsidP="00534C6A" w:rsidRDefault="00AC39FC" w14:paraId="06AE647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00FF0DD9" w:rsidP="00FF0DD9" w:rsidRDefault="00FF0DD9" w14:paraId="6DEAAFCE" w14:textId="77777777">
    <w:pPr>
      <w:pStyle w:val="Header"/>
      <w:jc w:val="center"/>
    </w:pPr>
    <w:r>
      <w:rPr>
        <w:noProof/>
      </w:rPr>
      <w:drawing>
        <wp:inline distT="0" distB="0" distL="0" distR="0" wp14:anchorId="458E68EF" wp14:editId="035C69FA">
          <wp:extent cx="1426845" cy="629920"/>
          <wp:effectExtent l="0" t="0" r="0" b="0"/>
          <wp:docPr id="8" name="Picture 2">
            <a:extLst xmlns:a="http://schemas.openxmlformats.org/drawingml/2006/main">
              <a:ext uri="{FF2B5EF4-FFF2-40B4-BE49-F238E27FC236}">
                <a16:creationId xmlns:a16="http://schemas.microsoft.com/office/drawing/2014/main" id="{B3B5A8F1-3AB0-477C-9916-8AC85BD9A7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extLst>
                      <a:ext uri="{FF2B5EF4-FFF2-40B4-BE49-F238E27FC236}">
                        <a16:creationId xmlns:a16="http://schemas.microsoft.com/office/drawing/2014/main" id="{B3B5A8F1-3AB0-477C-9916-8AC85BD9A77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629920"/>
                  </a:xfrm>
                  <a:prstGeom prst="rect">
                    <a:avLst/>
                  </a:prstGeom>
                </pic:spPr>
              </pic:pic>
            </a:graphicData>
          </a:graphic>
        </wp:inline>
      </w:drawing>
    </w:r>
  </w:p>
  <w:p w:rsidR="00FF0DD9" w:rsidP="00FF0DD9" w:rsidRDefault="00FF0DD9" w14:paraId="5F67641A" w14:textId="77777777">
    <w:pPr>
      <w:pStyle w:val="Header"/>
      <w:jc w:val="center"/>
    </w:pPr>
    <w:r w:rsidRPr="002B2DEC">
      <w:rPr>
        <w:noProof/>
        <w:sz w:val="21"/>
        <w:szCs w:val="21"/>
      </w:rPr>
      <w:drawing>
        <wp:inline distT="0" distB="0" distL="0" distR="0" wp14:anchorId="0B5A446F" wp14:editId="21001B09">
          <wp:extent cx="438912" cy="301752"/>
          <wp:effectExtent l="0" t="0" r="0" b="317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8912" cy="301752"/>
                  </a:xfrm>
                  <a:prstGeom prst="rect">
                    <a:avLst/>
                  </a:prstGeom>
                  <a:noFill/>
                  <a:ln>
                    <a:noFill/>
                  </a:ln>
                </pic:spPr>
              </pic:pic>
            </a:graphicData>
          </a:graphic>
        </wp:inline>
      </w:drawing>
    </w:r>
  </w:p>
</w:hdr>
</file>

<file path=word/intelligence2.xml><?xml version="1.0" encoding="utf-8"?>
<int2:intelligence xmlns:int2="http://schemas.microsoft.com/office/intelligence/2020/intelligence">
  <int2:observations>
    <int2:bookmark int2:bookmarkName="_Int_MrcmvY6L" int2:invalidationBookmarkName="" int2:hashCode="lY8tGX5BaoRuQ4" int2:id="7uPArhRE">
      <int2:state int2:type="WordDesignerDefaultAnnotation" int2:value="Rejected"/>
    </int2:bookmark>
    <int2:bookmark int2:bookmarkName="_Int_4EDrlpFN" int2:invalidationBookmarkName="" int2:hashCode="9sQqwPBXKCdrdP" int2:id="LRzbATsQ">
      <int2:state int2:type="WordDesignerDefaultAnnotation" int2:value="Rejected"/>
    </int2:bookmark>
    <int2:bookmark int2:bookmarkName="_Int_DFcC2Nvo" int2:invalidationBookmarkName="" int2:hashCode="2nnTIHoT1khMOG" int2:id="0KlPoc8D">
      <int2:state int2:type="WordDesignerDefaultAnnotation" int2:value="Rejected"/>
    </int2:bookmark>
    <int2:bookmark int2:bookmarkName="_Int_ubk09CTr" int2:invalidationBookmarkName="" int2:hashCode="7lN3/3DzCAVBFO" int2:id="vg4z9CA0">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1">
    <w:nsid w:val="27f7c9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D062ED"/>
    <w:multiLevelType w:val="hybridMultilevel"/>
    <w:tmpl w:val="9522CD52"/>
    <w:lvl w:ilvl="0" w:tplc="40090001">
      <w:start w:val="1"/>
      <w:numFmt w:val="bullet"/>
      <w:lvlText w:val=""/>
      <w:lvlJc w:val="left"/>
      <w:pPr>
        <w:ind w:left="720" w:hanging="360"/>
      </w:pPr>
      <w:rPr>
        <w:rFonts w:hint="default" w:ascii="Symbol" w:hAnsi="Symbol"/>
      </w:rPr>
    </w:lvl>
    <w:lvl w:ilvl="1" w:tplc="40090003">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1" w15:restartNumberingAfterBreak="0">
    <w:nsid w:val="11424D8E"/>
    <w:multiLevelType w:val="hybridMultilevel"/>
    <w:tmpl w:val="96863340"/>
    <w:lvl w:ilvl="0" w:tplc="B6288BFA">
      <w:start w:val="1"/>
      <w:numFmt w:val="bullet"/>
      <w:lvlText w:val="•"/>
      <w:lvlJc w:val="left"/>
      <w:pPr>
        <w:ind w:left="720" w:hanging="360"/>
      </w:pPr>
      <w:rPr>
        <w:rFonts w:hint="default"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 w15:restartNumberingAfterBreak="0">
    <w:nsid w:val="1A072767"/>
    <w:multiLevelType w:val="multilevel"/>
    <w:tmpl w:val="8CDAF37C"/>
    <w:lvl w:ilvl="0">
      <w:start w:val="1"/>
      <w:numFmt w:val="bullet"/>
      <w:lvlText w:val="●"/>
      <w:lvlJc w:val="left"/>
      <w:pPr>
        <w:ind w:left="0" w:firstLine="0"/>
      </w:pPr>
      <w:rPr>
        <w:rFonts w:ascii="Arial" w:hAnsi="Arial" w:eastAsia="Arial" w:cs="Arial"/>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FA52860"/>
    <w:multiLevelType w:val="multilevel"/>
    <w:tmpl w:val="64A806F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228211F9"/>
    <w:multiLevelType w:val="hybridMultilevel"/>
    <w:tmpl w:val="67A0E4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3924266"/>
    <w:multiLevelType w:val="hybridMultilevel"/>
    <w:tmpl w:val="82C2E8AE"/>
    <w:lvl w:ilvl="0" w:tplc="B6288BFA">
      <w:start w:val="1"/>
      <w:numFmt w:val="bullet"/>
      <w:lvlText w:val="•"/>
      <w:lvlJc w:val="left"/>
      <w:pPr>
        <w:ind w:left="151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FFFFFFFF">
      <w:start w:val="1"/>
      <w:numFmt w:val="bullet"/>
      <w:lvlText w:val="o"/>
      <w:lvlJc w:val="left"/>
      <w:pPr>
        <w:ind w:left="1866"/>
      </w:pPr>
      <w:rPr>
        <w:rFonts w:ascii="Microsoft Sans Serif" w:hAnsi="Microsoft Sans Serif" w:eastAsia="Microsoft Sans Serif" w:cs="Microsoft Sans Serif"/>
        <w:b w:val="0"/>
        <w:i w:val="0"/>
        <w:strike w:val="0"/>
        <w:dstrike w:val="0"/>
        <w:color w:val="000000"/>
        <w:sz w:val="22"/>
        <w:szCs w:val="22"/>
        <w:u w:val="none" w:color="000000"/>
        <w:bdr w:val="none" w:color="auto" w:sz="0" w:space="0"/>
        <w:shd w:val="clear" w:color="auto" w:fill="auto"/>
        <w:vertAlign w:val="baseline"/>
      </w:rPr>
    </w:lvl>
    <w:lvl w:ilvl="2" w:tplc="FFFFFFFF">
      <w:start w:val="1"/>
      <w:numFmt w:val="bullet"/>
      <w:lvlText w:val="▪"/>
      <w:lvlJc w:val="left"/>
      <w:pPr>
        <w:ind w:left="2586"/>
      </w:pPr>
      <w:rPr>
        <w:rFonts w:ascii="Microsoft Sans Serif" w:hAnsi="Microsoft Sans Serif" w:eastAsia="Microsoft Sans Serif" w:cs="Microsoft Sans Serif"/>
        <w:b w:val="0"/>
        <w:i w:val="0"/>
        <w:strike w:val="0"/>
        <w:dstrike w:val="0"/>
        <w:color w:val="000000"/>
        <w:sz w:val="22"/>
        <w:szCs w:val="22"/>
        <w:u w:val="none" w:color="000000"/>
        <w:bdr w:val="none" w:color="auto" w:sz="0" w:space="0"/>
        <w:shd w:val="clear" w:color="auto" w:fill="auto"/>
        <w:vertAlign w:val="baseline"/>
      </w:rPr>
    </w:lvl>
    <w:lvl w:ilvl="3" w:tplc="FFFFFFFF">
      <w:start w:val="1"/>
      <w:numFmt w:val="bullet"/>
      <w:lvlText w:val="•"/>
      <w:lvlJc w:val="left"/>
      <w:pPr>
        <w:ind w:left="3306"/>
      </w:pPr>
      <w:rPr>
        <w:rFonts w:ascii="Microsoft Sans Serif" w:hAnsi="Microsoft Sans Serif" w:eastAsia="Microsoft Sans Serif" w:cs="Microsoft Sans Serif"/>
        <w:b w:val="0"/>
        <w:i w:val="0"/>
        <w:strike w:val="0"/>
        <w:dstrike w:val="0"/>
        <w:color w:val="000000"/>
        <w:sz w:val="22"/>
        <w:szCs w:val="22"/>
        <w:u w:val="none" w:color="000000"/>
        <w:bdr w:val="none" w:color="auto" w:sz="0" w:space="0"/>
        <w:shd w:val="clear" w:color="auto" w:fill="auto"/>
        <w:vertAlign w:val="baseline"/>
      </w:rPr>
    </w:lvl>
    <w:lvl w:ilvl="4" w:tplc="FFFFFFFF">
      <w:start w:val="1"/>
      <w:numFmt w:val="bullet"/>
      <w:lvlText w:val="o"/>
      <w:lvlJc w:val="left"/>
      <w:pPr>
        <w:ind w:left="4026"/>
      </w:pPr>
      <w:rPr>
        <w:rFonts w:ascii="Microsoft Sans Serif" w:hAnsi="Microsoft Sans Serif" w:eastAsia="Microsoft Sans Serif" w:cs="Microsoft Sans Serif"/>
        <w:b w:val="0"/>
        <w:i w:val="0"/>
        <w:strike w:val="0"/>
        <w:dstrike w:val="0"/>
        <w:color w:val="000000"/>
        <w:sz w:val="22"/>
        <w:szCs w:val="22"/>
        <w:u w:val="none" w:color="000000"/>
        <w:bdr w:val="none" w:color="auto" w:sz="0" w:space="0"/>
        <w:shd w:val="clear" w:color="auto" w:fill="auto"/>
        <w:vertAlign w:val="baseline"/>
      </w:rPr>
    </w:lvl>
    <w:lvl w:ilvl="5" w:tplc="FFFFFFFF">
      <w:start w:val="1"/>
      <w:numFmt w:val="bullet"/>
      <w:lvlText w:val="▪"/>
      <w:lvlJc w:val="left"/>
      <w:pPr>
        <w:ind w:left="4746"/>
      </w:pPr>
      <w:rPr>
        <w:rFonts w:ascii="Microsoft Sans Serif" w:hAnsi="Microsoft Sans Serif" w:eastAsia="Microsoft Sans Serif" w:cs="Microsoft Sans Serif"/>
        <w:b w:val="0"/>
        <w:i w:val="0"/>
        <w:strike w:val="0"/>
        <w:dstrike w:val="0"/>
        <w:color w:val="000000"/>
        <w:sz w:val="22"/>
        <w:szCs w:val="22"/>
        <w:u w:val="none" w:color="000000"/>
        <w:bdr w:val="none" w:color="auto" w:sz="0" w:space="0"/>
        <w:shd w:val="clear" w:color="auto" w:fill="auto"/>
        <w:vertAlign w:val="baseline"/>
      </w:rPr>
    </w:lvl>
    <w:lvl w:ilvl="6" w:tplc="FFFFFFFF">
      <w:start w:val="1"/>
      <w:numFmt w:val="bullet"/>
      <w:lvlText w:val="•"/>
      <w:lvlJc w:val="left"/>
      <w:pPr>
        <w:ind w:left="5466"/>
      </w:pPr>
      <w:rPr>
        <w:rFonts w:ascii="Microsoft Sans Serif" w:hAnsi="Microsoft Sans Serif" w:eastAsia="Microsoft Sans Serif" w:cs="Microsoft Sans Serif"/>
        <w:b w:val="0"/>
        <w:i w:val="0"/>
        <w:strike w:val="0"/>
        <w:dstrike w:val="0"/>
        <w:color w:val="000000"/>
        <w:sz w:val="22"/>
        <w:szCs w:val="22"/>
        <w:u w:val="none" w:color="000000"/>
        <w:bdr w:val="none" w:color="auto" w:sz="0" w:space="0"/>
        <w:shd w:val="clear" w:color="auto" w:fill="auto"/>
        <w:vertAlign w:val="baseline"/>
      </w:rPr>
    </w:lvl>
    <w:lvl w:ilvl="7" w:tplc="FFFFFFFF">
      <w:start w:val="1"/>
      <w:numFmt w:val="bullet"/>
      <w:lvlText w:val="o"/>
      <w:lvlJc w:val="left"/>
      <w:pPr>
        <w:ind w:left="6186"/>
      </w:pPr>
      <w:rPr>
        <w:rFonts w:ascii="Microsoft Sans Serif" w:hAnsi="Microsoft Sans Serif" w:eastAsia="Microsoft Sans Serif" w:cs="Microsoft Sans Serif"/>
        <w:b w:val="0"/>
        <w:i w:val="0"/>
        <w:strike w:val="0"/>
        <w:dstrike w:val="0"/>
        <w:color w:val="000000"/>
        <w:sz w:val="22"/>
        <w:szCs w:val="22"/>
        <w:u w:val="none" w:color="000000"/>
        <w:bdr w:val="none" w:color="auto" w:sz="0" w:space="0"/>
        <w:shd w:val="clear" w:color="auto" w:fill="auto"/>
        <w:vertAlign w:val="baseline"/>
      </w:rPr>
    </w:lvl>
    <w:lvl w:ilvl="8" w:tplc="FFFFFFFF">
      <w:start w:val="1"/>
      <w:numFmt w:val="bullet"/>
      <w:lvlText w:val="▪"/>
      <w:lvlJc w:val="left"/>
      <w:pPr>
        <w:ind w:left="6906"/>
      </w:pPr>
      <w:rPr>
        <w:rFonts w:ascii="Microsoft Sans Serif" w:hAnsi="Microsoft Sans Serif" w:eastAsia="Microsoft Sans Serif" w:cs="Microsoft Sans Serif"/>
        <w:b w:val="0"/>
        <w:i w:val="0"/>
        <w:strike w:val="0"/>
        <w:dstrike w:val="0"/>
        <w:color w:val="000000"/>
        <w:sz w:val="22"/>
        <w:szCs w:val="22"/>
        <w:u w:val="none" w:color="000000"/>
        <w:bdr w:val="none" w:color="auto" w:sz="0" w:space="0"/>
        <w:shd w:val="clear" w:color="auto" w:fill="auto"/>
        <w:vertAlign w:val="baseline"/>
      </w:rPr>
    </w:lvl>
  </w:abstractNum>
  <w:abstractNum w:abstractNumId="6" w15:restartNumberingAfterBreak="0">
    <w:nsid w:val="2DF95B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3A7185"/>
    <w:multiLevelType w:val="hybridMultilevel"/>
    <w:tmpl w:val="778007F6"/>
    <w:lvl w:ilvl="0" w:tplc="B6288BFA">
      <w:start w:val="1"/>
      <w:numFmt w:val="bullet"/>
      <w:lvlText w:val="•"/>
      <w:lvlJc w:val="left"/>
      <w:pPr>
        <w:ind w:left="1170" w:hanging="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40090003">
      <w:start w:val="1"/>
      <w:numFmt w:val="bullet"/>
      <w:lvlText w:val="o"/>
      <w:lvlJc w:val="left"/>
      <w:pPr>
        <w:ind w:left="1890" w:hanging="360"/>
      </w:pPr>
      <w:rPr>
        <w:rFonts w:hint="default" w:ascii="Courier New" w:hAnsi="Courier New" w:cs="Courier New"/>
      </w:rPr>
    </w:lvl>
    <w:lvl w:ilvl="2" w:tplc="40090005" w:tentative="1">
      <w:start w:val="1"/>
      <w:numFmt w:val="bullet"/>
      <w:lvlText w:val=""/>
      <w:lvlJc w:val="left"/>
      <w:pPr>
        <w:ind w:left="2610" w:hanging="360"/>
      </w:pPr>
      <w:rPr>
        <w:rFonts w:hint="default" w:ascii="Wingdings" w:hAnsi="Wingdings"/>
      </w:rPr>
    </w:lvl>
    <w:lvl w:ilvl="3" w:tplc="40090001" w:tentative="1">
      <w:start w:val="1"/>
      <w:numFmt w:val="bullet"/>
      <w:lvlText w:val=""/>
      <w:lvlJc w:val="left"/>
      <w:pPr>
        <w:ind w:left="3330" w:hanging="360"/>
      </w:pPr>
      <w:rPr>
        <w:rFonts w:hint="default" w:ascii="Symbol" w:hAnsi="Symbol"/>
      </w:rPr>
    </w:lvl>
    <w:lvl w:ilvl="4" w:tplc="40090003" w:tentative="1">
      <w:start w:val="1"/>
      <w:numFmt w:val="bullet"/>
      <w:lvlText w:val="o"/>
      <w:lvlJc w:val="left"/>
      <w:pPr>
        <w:ind w:left="4050" w:hanging="360"/>
      </w:pPr>
      <w:rPr>
        <w:rFonts w:hint="default" w:ascii="Courier New" w:hAnsi="Courier New" w:cs="Courier New"/>
      </w:rPr>
    </w:lvl>
    <w:lvl w:ilvl="5" w:tplc="40090005" w:tentative="1">
      <w:start w:val="1"/>
      <w:numFmt w:val="bullet"/>
      <w:lvlText w:val=""/>
      <w:lvlJc w:val="left"/>
      <w:pPr>
        <w:ind w:left="4770" w:hanging="360"/>
      </w:pPr>
      <w:rPr>
        <w:rFonts w:hint="default" w:ascii="Wingdings" w:hAnsi="Wingdings"/>
      </w:rPr>
    </w:lvl>
    <w:lvl w:ilvl="6" w:tplc="40090001" w:tentative="1">
      <w:start w:val="1"/>
      <w:numFmt w:val="bullet"/>
      <w:lvlText w:val=""/>
      <w:lvlJc w:val="left"/>
      <w:pPr>
        <w:ind w:left="5490" w:hanging="360"/>
      </w:pPr>
      <w:rPr>
        <w:rFonts w:hint="default" w:ascii="Symbol" w:hAnsi="Symbol"/>
      </w:rPr>
    </w:lvl>
    <w:lvl w:ilvl="7" w:tplc="40090003" w:tentative="1">
      <w:start w:val="1"/>
      <w:numFmt w:val="bullet"/>
      <w:lvlText w:val="o"/>
      <w:lvlJc w:val="left"/>
      <w:pPr>
        <w:ind w:left="6210" w:hanging="360"/>
      </w:pPr>
      <w:rPr>
        <w:rFonts w:hint="default" w:ascii="Courier New" w:hAnsi="Courier New" w:cs="Courier New"/>
      </w:rPr>
    </w:lvl>
    <w:lvl w:ilvl="8" w:tplc="40090005" w:tentative="1">
      <w:start w:val="1"/>
      <w:numFmt w:val="bullet"/>
      <w:lvlText w:val=""/>
      <w:lvlJc w:val="left"/>
      <w:pPr>
        <w:ind w:left="6930" w:hanging="360"/>
      </w:pPr>
      <w:rPr>
        <w:rFonts w:hint="default" w:ascii="Wingdings" w:hAnsi="Wingdings"/>
      </w:rPr>
    </w:lvl>
  </w:abstractNum>
  <w:abstractNum w:abstractNumId="8" w15:restartNumberingAfterBreak="0">
    <w:nsid w:val="373936A0"/>
    <w:multiLevelType w:val="hybridMultilevel"/>
    <w:tmpl w:val="87EAA756"/>
    <w:lvl w:ilvl="0" w:tplc="B6288BFA">
      <w:start w:val="1"/>
      <w:numFmt w:val="bullet"/>
      <w:lvlText w:val="•"/>
      <w:lvlJc w:val="left"/>
      <w:pPr>
        <w:ind w:left="1146" w:hanging="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40090003" w:tentative="1">
      <w:start w:val="1"/>
      <w:numFmt w:val="bullet"/>
      <w:lvlText w:val="o"/>
      <w:lvlJc w:val="left"/>
      <w:pPr>
        <w:ind w:left="1866" w:hanging="360"/>
      </w:pPr>
      <w:rPr>
        <w:rFonts w:hint="default" w:ascii="Courier New" w:hAnsi="Courier New" w:cs="Courier New"/>
      </w:rPr>
    </w:lvl>
    <w:lvl w:ilvl="2" w:tplc="40090005" w:tentative="1">
      <w:start w:val="1"/>
      <w:numFmt w:val="bullet"/>
      <w:lvlText w:val=""/>
      <w:lvlJc w:val="left"/>
      <w:pPr>
        <w:ind w:left="2586" w:hanging="360"/>
      </w:pPr>
      <w:rPr>
        <w:rFonts w:hint="default" w:ascii="Wingdings" w:hAnsi="Wingdings"/>
      </w:rPr>
    </w:lvl>
    <w:lvl w:ilvl="3" w:tplc="40090001" w:tentative="1">
      <w:start w:val="1"/>
      <w:numFmt w:val="bullet"/>
      <w:lvlText w:val=""/>
      <w:lvlJc w:val="left"/>
      <w:pPr>
        <w:ind w:left="3306" w:hanging="360"/>
      </w:pPr>
      <w:rPr>
        <w:rFonts w:hint="default" w:ascii="Symbol" w:hAnsi="Symbol"/>
      </w:rPr>
    </w:lvl>
    <w:lvl w:ilvl="4" w:tplc="40090003" w:tentative="1">
      <w:start w:val="1"/>
      <w:numFmt w:val="bullet"/>
      <w:lvlText w:val="o"/>
      <w:lvlJc w:val="left"/>
      <w:pPr>
        <w:ind w:left="4026" w:hanging="360"/>
      </w:pPr>
      <w:rPr>
        <w:rFonts w:hint="default" w:ascii="Courier New" w:hAnsi="Courier New" w:cs="Courier New"/>
      </w:rPr>
    </w:lvl>
    <w:lvl w:ilvl="5" w:tplc="40090005" w:tentative="1">
      <w:start w:val="1"/>
      <w:numFmt w:val="bullet"/>
      <w:lvlText w:val=""/>
      <w:lvlJc w:val="left"/>
      <w:pPr>
        <w:ind w:left="4746" w:hanging="360"/>
      </w:pPr>
      <w:rPr>
        <w:rFonts w:hint="default" w:ascii="Wingdings" w:hAnsi="Wingdings"/>
      </w:rPr>
    </w:lvl>
    <w:lvl w:ilvl="6" w:tplc="40090001" w:tentative="1">
      <w:start w:val="1"/>
      <w:numFmt w:val="bullet"/>
      <w:lvlText w:val=""/>
      <w:lvlJc w:val="left"/>
      <w:pPr>
        <w:ind w:left="5466" w:hanging="360"/>
      </w:pPr>
      <w:rPr>
        <w:rFonts w:hint="default" w:ascii="Symbol" w:hAnsi="Symbol"/>
      </w:rPr>
    </w:lvl>
    <w:lvl w:ilvl="7" w:tplc="40090003" w:tentative="1">
      <w:start w:val="1"/>
      <w:numFmt w:val="bullet"/>
      <w:lvlText w:val="o"/>
      <w:lvlJc w:val="left"/>
      <w:pPr>
        <w:ind w:left="6186" w:hanging="360"/>
      </w:pPr>
      <w:rPr>
        <w:rFonts w:hint="default" w:ascii="Courier New" w:hAnsi="Courier New" w:cs="Courier New"/>
      </w:rPr>
    </w:lvl>
    <w:lvl w:ilvl="8" w:tplc="40090005" w:tentative="1">
      <w:start w:val="1"/>
      <w:numFmt w:val="bullet"/>
      <w:lvlText w:val=""/>
      <w:lvlJc w:val="left"/>
      <w:pPr>
        <w:ind w:left="6906" w:hanging="360"/>
      </w:pPr>
      <w:rPr>
        <w:rFonts w:hint="default" w:ascii="Wingdings" w:hAnsi="Wingdings"/>
      </w:rPr>
    </w:lvl>
  </w:abstractNum>
  <w:abstractNum w:abstractNumId="9" w15:restartNumberingAfterBreak="0">
    <w:nsid w:val="3C4857B2"/>
    <w:multiLevelType w:val="hybridMultilevel"/>
    <w:tmpl w:val="25CC6F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1407DA3"/>
    <w:multiLevelType w:val="multilevel"/>
    <w:tmpl w:val="3806C946"/>
    <w:lvl w:ilvl="0">
      <w:start w:val="1"/>
      <w:numFmt w:val="bullet"/>
      <w:lvlText w:val="•"/>
      <w:lvlJc w:val="left"/>
      <w:pPr>
        <w:ind w:left="0" w:firstLine="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2823EF8"/>
    <w:multiLevelType w:val="multilevel"/>
    <w:tmpl w:val="64A806F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42ED4D64"/>
    <w:multiLevelType w:val="hybridMultilevel"/>
    <w:tmpl w:val="64C42294"/>
    <w:lvl w:ilvl="0" w:tplc="FA182F9C">
      <w:start w:val="1"/>
      <w:numFmt w:val="bullet"/>
      <w:lvlText w:val="●"/>
      <w:lvlJc w:val="left"/>
      <w:pPr>
        <w:ind w:left="1516"/>
      </w:pPr>
      <w:rPr>
        <w:rFonts w:ascii="Microsoft Sans Serif" w:hAnsi="Microsoft Sans Serif" w:eastAsia="Microsoft Sans Serif" w:cs="Microsoft Sans Serif"/>
        <w:b w:val="0"/>
        <w:i w:val="0"/>
        <w:strike w:val="0"/>
        <w:dstrike w:val="0"/>
        <w:color w:val="000000"/>
        <w:sz w:val="22"/>
        <w:szCs w:val="22"/>
        <w:u w:val="none" w:color="000000"/>
        <w:bdr w:val="none" w:color="auto" w:sz="0" w:space="0"/>
        <w:shd w:val="clear" w:color="auto" w:fill="auto"/>
        <w:vertAlign w:val="baseline"/>
      </w:rPr>
    </w:lvl>
    <w:lvl w:ilvl="1" w:tplc="DFB0E674">
      <w:start w:val="1"/>
      <w:numFmt w:val="bullet"/>
      <w:lvlText w:val="o"/>
      <w:lvlJc w:val="left"/>
      <w:pPr>
        <w:ind w:left="1866"/>
      </w:pPr>
      <w:rPr>
        <w:rFonts w:ascii="Microsoft Sans Serif" w:hAnsi="Microsoft Sans Serif" w:eastAsia="Microsoft Sans Serif" w:cs="Microsoft Sans Serif"/>
        <w:b w:val="0"/>
        <w:i w:val="0"/>
        <w:strike w:val="0"/>
        <w:dstrike w:val="0"/>
        <w:color w:val="000000"/>
        <w:sz w:val="22"/>
        <w:szCs w:val="22"/>
        <w:u w:val="none" w:color="000000"/>
        <w:bdr w:val="none" w:color="auto" w:sz="0" w:space="0"/>
        <w:shd w:val="clear" w:color="auto" w:fill="auto"/>
        <w:vertAlign w:val="baseline"/>
      </w:rPr>
    </w:lvl>
    <w:lvl w:ilvl="2" w:tplc="8842B3A0">
      <w:start w:val="1"/>
      <w:numFmt w:val="bullet"/>
      <w:lvlText w:val="▪"/>
      <w:lvlJc w:val="left"/>
      <w:pPr>
        <w:ind w:left="2586"/>
      </w:pPr>
      <w:rPr>
        <w:rFonts w:ascii="Microsoft Sans Serif" w:hAnsi="Microsoft Sans Serif" w:eastAsia="Microsoft Sans Serif" w:cs="Microsoft Sans Serif"/>
        <w:b w:val="0"/>
        <w:i w:val="0"/>
        <w:strike w:val="0"/>
        <w:dstrike w:val="0"/>
        <w:color w:val="000000"/>
        <w:sz w:val="22"/>
        <w:szCs w:val="22"/>
        <w:u w:val="none" w:color="000000"/>
        <w:bdr w:val="none" w:color="auto" w:sz="0" w:space="0"/>
        <w:shd w:val="clear" w:color="auto" w:fill="auto"/>
        <w:vertAlign w:val="baseline"/>
      </w:rPr>
    </w:lvl>
    <w:lvl w:ilvl="3" w:tplc="9050C418">
      <w:start w:val="1"/>
      <w:numFmt w:val="bullet"/>
      <w:lvlText w:val="•"/>
      <w:lvlJc w:val="left"/>
      <w:pPr>
        <w:ind w:left="3306"/>
      </w:pPr>
      <w:rPr>
        <w:rFonts w:ascii="Microsoft Sans Serif" w:hAnsi="Microsoft Sans Serif" w:eastAsia="Microsoft Sans Serif" w:cs="Microsoft Sans Serif"/>
        <w:b w:val="0"/>
        <w:i w:val="0"/>
        <w:strike w:val="0"/>
        <w:dstrike w:val="0"/>
        <w:color w:val="000000"/>
        <w:sz w:val="22"/>
        <w:szCs w:val="22"/>
        <w:u w:val="none" w:color="000000"/>
        <w:bdr w:val="none" w:color="auto" w:sz="0" w:space="0"/>
        <w:shd w:val="clear" w:color="auto" w:fill="auto"/>
        <w:vertAlign w:val="baseline"/>
      </w:rPr>
    </w:lvl>
    <w:lvl w:ilvl="4" w:tplc="89447F86">
      <w:start w:val="1"/>
      <w:numFmt w:val="bullet"/>
      <w:lvlText w:val="o"/>
      <w:lvlJc w:val="left"/>
      <w:pPr>
        <w:ind w:left="4026"/>
      </w:pPr>
      <w:rPr>
        <w:rFonts w:ascii="Microsoft Sans Serif" w:hAnsi="Microsoft Sans Serif" w:eastAsia="Microsoft Sans Serif" w:cs="Microsoft Sans Serif"/>
        <w:b w:val="0"/>
        <w:i w:val="0"/>
        <w:strike w:val="0"/>
        <w:dstrike w:val="0"/>
        <w:color w:val="000000"/>
        <w:sz w:val="22"/>
        <w:szCs w:val="22"/>
        <w:u w:val="none" w:color="000000"/>
        <w:bdr w:val="none" w:color="auto" w:sz="0" w:space="0"/>
        <w:shd w:val="clear" w:color="auto" w:fill="auto"/>
        <w:vertAlign w:val="baseline"/>
      </w:rPr>
    </w:lvl>
    <w:lvl w:ilvl="5" w:tplc="B6BE299E">
      <w:start w:val="1"/>
      <w:numFmt w:val="bullet"/>
      <w:lvlText w:val="▪"/>
      <w:lvlJc w:val="left"/>
      <w:pPr>
        <w:ind w:left="4746"/>
      </w:pPr>
      <w:rPr>
        <w:rFonts w:ascii="Microsoft Sans Serif" w:hAnsi="Microsoft Sans Serif" w:eastAsia="Microsoft Sans Serif" w:cs="Microsoft Sans Serif"/>
        <w:b w:val="0"/>
        <w:i w:val="0"/>
        <w:strike w:val="0"/>
        <w:dstrike w:val="0"/>
        <w:color w:val="000000"/>
        <w:sz w:val="22"/>
        <w:szCs w:val="22"/>
        <w:u w:val="none" w:color="000000"/>
        <w:bdr w:val="none" w:color="auto" w:sz="0" w:space="0"/>
        <w:shd w:val="clear" w:color="auto" w:fill="auto"/>
        <w:vertAlign w:val="baseline"/>
      </w:rPr>
    </w:lvl>
    <w:lvl w:ilvl="6" w:tplc="1BE20414">
      <w:start w:val="1"/>
      <w:numFmt w:val="bullet"/>
      <w:lvlText w:val="•"/>
      <w:lvlJc w:val="left"/>
      <w:pPr>
        <w:ind w:left="5466"/>
      </w:pPr>
      <w:rPr>
        <w:rFonts w:ascii="Microsoft Sans Serif" w:hAnsi="Microsoft Sans Serif" w:eastAsia="Microsoft Sans Serif" w:cs="Microsoft Sans Serif"/>
        <w:b w:val="0"/>
        <w:i w:val="0"/>
        <w:strike w:val="0"/>
        <w:dstrike w:val="0"/>
        <w:color w:val="000000"/>
        <w:sz w:val="22"/>
        <w:szCs w:val="22"/>
        <w:u w:val="none" w:color="000000"/>
        <w:bdr w:val="none" w:color="auto" w:sz="0" w:space="0"/>
        <w:shd w:val="clear" w:color="auto" w:fill="auto"/>
        <w:vertAlign w:val="baseline"/>
      </w:rPr>
    </w:lvl>
    <w:lvl w:ilvl="7" w:tplc="DF16CB5E">
      <w:start w:val="1"/>
      <w:numFmt w:val="bullet"/>
      <w:lvlText w:val="o"/>
      <w:lvlJc w:val="left"/>
      <w:pPr>
        <w:ind w:left="6186"/>
      </w:pPr>
      <w:rPr>
        <w:rFonts w:ascii="Microsoft Sans Serif" w:hAnsi="Microsoft Sans Serif" w:eastAsia="Microsoft Sans Serif" w:cs="Microsoft Sans Serif"/>
        <w:b w:val="0"/>
        <w:i w:val="0"/>
        <w:strike w:val="0"/>
        <w:dstrike w:val="0"/>
        <w:color w:val="000000"/>
        <w:sz w:val="22"/>
        <w:szCs w:val="22"/>
        <w:u w:val="none" w:color="000000"/>
        <w:bdr w:val="none" w:color="auto" w:sz="0" w:space="0"/>
        <w:shd w:val="clear" w:color="auto" w:fill="auto"/>
        <w:vertAlign w:val="baseline"/>
      </w:rPr>
    </w:lvl>
    <w:lvl w:ilvl="8" w:tplc="685270A2">
      <w:start w:val="1"/>
      <w:numFmt w:val="bullet"/>
      <w:lvlText w:val="▪"/>
      <w:lvlJc w:val="left"/>
      <w:pPr>
        <w:ind w:left="6906"/>
      </w:pPr>
      <w:rPr>
        <w:rFonts w:ascii="Microsoft Sans Serif" w:hAnsi="Microsoft Sans Serif" w:eastAsia="Microsoft Sans Serif" w:cs="Microsoft Sans Serif"/>
        <w:b w:val="0"/>
        <w:i w:val="0"/>
        <w:strike w:val="0"/>
        <w:dstrike w:val="0"/>
        <w:color w:val="000000"/>
        <w:sz w:val="22"/>
        <w:szCs w:val="22"/>
        <w:u w:val="none" w:color="000000"/>
        <w:bdr w:val="none" w:color="auto" w:sz="0" w:space="0"/>
        <w:shd w:val="clear" w:color="auto" w:fill="auto"/>
        <w:vertAlign w:val="baseline"/>
      </w:rPr>
    </w:lvl>
  </w:abstractNum>
  <w:abstractNum w:abstractNumId="13" w15:restartNumberingAfterBreak="0">
    <w:nsid w:val="43CA4D08"/>
    <w:multiLevelType w:val="hybridMultilevel"/>
    <w:tmpl w:val="BE5A1850"/>
    <w:lvl w:ilvl="0" w:tplc="B6288BFA">
      <w:start w:val="1"/>
      <w:numFmt w:val="bullet"/>
      <w:lvlText w:val="•"/>
      <w:lvlJc w:val="left"/>
      <w:pPr>
        <w:ind w:left="720" w:hanging="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14" w15:restartNumberingAfterBreak="0">
    <w:nsid w:val="52A670D5"/>
    <w:multiLevelType w:val="multilevel"/>
    <w:tmpl w:val="C862CEFE"/>
    <w:lvl w:ilvl="0">
      <w:start w:val="1"/>
      <w:numFmt w:val="bullet"/>
      <w:lvlText w:val=""/>
      <w:lvlJc w:val="left"/>
      <w:pPr>
        <w:ind w:left="360" w:hanging="360"/>
      </w:pPr>
      <w:rPr>
        <w:rFonts w:hint="default" w:ascii="Symbol" w:hAnsi="Symbol"/>
        <w:sz w:val="20"/>
      </w:rPr>
    </w:lvl>
    <w:lvl w:ilvl="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5" w15:restartNumberingAfterBreak="0">
    <w:nsid w:val="625C3FF5"/>
    <w:multiLevelType w:val="hybridMultilevel"/>
    <w:tmpl w:val="D0167A4C"/>
    <w:lvl w:ilvl="0" w:tplc="40090005">
      <w:start w:val="1"/>
      <w:numFmt w:val="bullet"/>
      <w:lvlText w:val=""/>
      <w:lvlJc w:val="left"/>
      <w:pPr>
        <w:ind w:left="360" w:hanging="360"/>
      </w:pPr>
      <w:rPr>
        <w:rFonts w:hint="default" w:ascii="Wingdings" w:hAnsi="Wingdings"/>
      </w:rPr>
    </w:lvl>
    <w:lvl w:ilvl="1" w:tplc="40090003" w:tentative="1">
      <w:start w:val="1"/>
      <w:numFmt w:val="bullet"/>
      <w:lvlText w:val="o"/>
      <w:lvlJc w:val="left"/>
      <w:pPr>
        <w:ind w:left="1080" w:hanging="360"/>
      </w:pPr>
      <w:rPr>
        <w:rFonts w:hint="default" w:ascii="Courier New" w:hAnsi="Courier New" w:cs="Courier New"/>
      </w:rPr>
    </w:lvl>
    <w:lvl w:ilvl="2" w:tplc="40090005" w:tentative="1">
      <w:start w:val="1"/>
      <w:numFmt w:val="bullet"/>
      <w:lvlText w:val=""/>
      <w:lvlJc w:val="left"/>
      <w:pPr>
        <w:ind w:left="1800" w:hanging="360"/>
      </w:pPr>
      <w:rPr>
        <w:rFonts w:hint="default" w:ascii="Wingdings" w:hAnsi="Wingdings"/>
      </w:rPr>
    </w:lvl>
    <w:lvl w:ilvl="3" w:tplc="40090001" w:tentative="1">
      <w:start w:val="1"/>
      <w:numFmt w:val="bullet"/>
      <w:lvlText w:val=""/>
      <w:lvlJc w:val="left"/>
      <w:pPr>
        <w:ind w:left="2520" w:hanging="360"/>
      </w:pPr>
      <w:rPr>
        <w:rFonts w:hint="default" w:ascii="Symbol" w:hAnsi="Symbol"/>
      </w:rPr>
    </w:lvl>
    <w:lvl w:ilvl="4" w:tplc="40090003" w:tentative="1">
      <w:start w:val="1"/>
      <w:numFmt w:val="bullet"/>
      <w:lvlText w:val="o"/>
      <w:lvlJc w:val="left"/>
      <w:pPr>
        <w:ind w:left="3240" w:hanging="360"/>
      </w:pPr>
      <w:rPr>
        <w:rFonts w:hint="default" w:ascii="Courier New" w:hAnsi="Courier New" w:cs="Courier New"/>
      </w:rPr>
    </w:lvl>
    <w:lvl w:ilvl="5" w:tplc="40090005" w:tentative="1">
      <w:start w:val="1"/>
      <w:numFmt w:val="bullet"/>
      <w:lvlText w:val=""/>
      <w:lvlJc w:val="left"/>
      <w:pPr>
        <w:ind w:left="3960" w:hanging="360"/>
      </w:pPr>
      <w:rPr>
        <w:rFonts w:hint="default" w:ascii="Wingdings" w:hAnsi="Wingdings"/>
      </w:rPr>
    </w:lvl>
    <w:lvl w:ilvl="6" w:tplc="40090001" w:tentative="1">
      <w:start w:val="1"/>
      <w:numFmt w:val="bullet"/>
      <w:lvlText w:val=""/>
      <w:lvlJc w:val="left"/>
      <w:pPr>
        <w:ind w:left="4680" w:hanging="360"/>
      </w:pPr>
      <w:rPr>
        <w:rFonts w:hint="default" w:ascii="Symbol" w:hAnsi="Symbol"/>
      </w:rPr>
    </w:lvl>
    <w:lvl w:ilvl="7" w:tplc="40090003" w:tentative="1">
      <w:start w:val="1"/>
      <w:numFmt w:val="bullet"/>
      <w:lvlText w:val="o"/>
      <w:lvlJc w:val="left"/>
      <w:pPr>
        <w:ind w:left="5400" w:hanging="360"/>
      </w:pPr>
      <w:rPr>
        <w:rFonts w:hint="default" w:ascii="Courier New" w:hAnsi="Courier New" w:cs="Courier New"/>
      </w:rPr>
    </w:lvl>
    <w:lvl w:ilvl="8" w:tplc="40090005" w:tentative="1">
      <w:start w:val="1"/>
      <w:numFmt w:val="bullet"/>
      <w:lvlText w:val=""/>
      <w:lvlJc w:val="left"/>
      <w:pPr>
        <w:ind w:left="6120" w:hanging="360"/>
      </w:pPr>
      <w:rPr>
        <w:rFonts w:hint="default" w:ascii="Wingdings" w:hAnsi="Wingdings"/>
      </w:rPr>
    </w:lvl>
  </w:abstractNum>
  <w:abstractNum w:abstractNumId="16" w15:restartNumberingAfterBreak="0">
    <w:nsid w:val="62872329"/>
    <w:multiLevelType w:val="hybridMultilevel"/>
    <w:tmpl w:val="085284B4"/>
    <w:lvl w:ilvl="0" w:tplc="B6288BFA">
      <w:start w:val="1"/>
      <w:numFmt w:val="bullet"/>
      <w:lvlText w:val="•"/>
      <w:lvlJc w:val="left"/>
      <w:pPr>
        <w:ind w:left="720" w:hanging="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17" w15:restartNumberingAfterBreak="0">
    <w:nsid w:val="6AAE5A49"/>
    <w:multiLevelType w:val="hybridMultilevel"/>
    <w:tmpl w:val="C150A882"/>
    <w:lvl w:ilvl="0" w:tplc="B6288BFA">
      <w:start w:val="1"/>
      <w:numFmt w:val="bullet"/>
      <w:lvlText w:val="•"/>
      <w:lvlJc w:val="left"/>
      <w:pPr>
        <w:ind w:left="1440" w:hanging="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40090003" w:tentative="1">
      <w:start w:val="1"/>
      <w:numFmt w:val="bullet"/>
      <w:lvlText w:val="o"/>
      <w:lvlJc w:val="left"/>
      <w:pPr>
        <w:ind w:left="2160" w:hanging="360"/>
      </w:pPr>
      <w:rPr>
        <w:rFonts w:hint="default" w:ascii="Courier New" w:hAnsi="Courier New" w:cs="Courier New"/>
      </w:rPr>
    </w:lvl>
    <w:lvl w:ilvl="2" w:tplc="40090005" w:tentative="1">
      <w:start w:val="1"/>
      <w:numFmt w:val="bullet"/>
      <w:lvlText w:val=""/>
      <w:lvlJc w:val="left"/>
      <w:pPr>
        <w:ind w:left="2880" w:hanging="360"/>
      </w:pPr>
      <w:rPr>
        <w:rFonts w:hint="default" w:ascii="Wingdings" w:hAnsi="Wingdings"/>
      </w:rPr>
    </w:lvl>
    <w:lvl w:ilvl="3" w:tplc="40090001" w:tentative="1">
      <w:start w:val="1"/>
      <w:numFmt w:val="bullet"/>
      <w:lvlText w:val=""/>
      <w:lvlJc w:val="left"/>
      <w:pPr>
        <w:ind w:left="3600" w:hanging="360"/>
      </w:pPr>
      <w:rPr>
        <w:rFonts w:hint="default" w:ascii="Symbol" w:hAnsi="Symbol"/>
      </w:rPr>
    </w:lvl>
    <w:lvl w:ilvl="4" w:tplc="40090003" w:tentative="1">
      <w:start w:val="1"/>
      <w:numFmt w:val="bullet"/>
      <w:lvlText w:val="o"/>
      <w:lvlJc w:val="left"/>
      <w:pPr>
        <w:ind w:left="4320" w:hanging="360"/>
      </w:pPr>
      <w:rPr>
        <w:rFonts w:hint="default" w:ascii="Courier New" w:hAnsi="Courier New" w:cs="Courier New"/>
      </w:rPr>
    </w:lvl>
    <w:lvl w:ilvl="5" w:tplc="40090005" w:tentative="1">
      <w:start w:val="1"/>
      <w:numFmt w:val="bullet"/>
      <w:lvlText w:val=""/>
      <w:lvlJc w:val="left"/>
      <w:pPr>
        <w:ind w:left="5040" w:hanging="360"/>
      </w:pPr>
      <w:rPr>
        <w:rFonts w:hint="default" w:ascii="Wingdings" w:hAnsi="Wingdings"/>
      </w:rPr>
    </w:lvl>
    <w:lvl w:ilvl="6" w:tplc="40090001" w:tentative="1">
      <w:start w:val="1"/>
      <w:numFmt w:val="bullet"/>
      <w:lvlText w:val=""/>
      <w:lvlJc w:val="left"/>
      <w:pPr>
        <w:ind w:left="5760" w:hanging="360"/>
      </w:pPr>
      <w:rPr>
        <w:rFonts w:hint="default" w:ascii="Symbol" w:hAnsi="Symbol"/>
      </w:rPr>
    </w:lvl>
    <w:lvl w:ilvl="7" w:tplc="40090003" w:tentative="1">
      <w:start w:val="1"/>
      <w:numFmt w:val="bullet"/>
      <w:lvlText w:val="o"/>
      <w:lvlJc w:val="left"/>
      <w:pPr>
        <w:ind w:left="6480" w:hanging="360"/>
      </w:pPr>
      <w:rPr>
        <w:rFonts w:hint="default" w:ascii="Courier New" w:hAnsi="Courier New" w:cs="Courier New"/>
      </w:rPr>
    </w:lvl>
    <w:lvl w:ilvl="8" w:tplc="40090005" w:tentative="1">
      <w:start w:val="1"/>
      <w:numFmt w:val="bullet"/>
      <w:lvlText w:val=""/>
      <w:lvlJc w:val="left"/>
      <w:pPr>
        <w:ind w:left="7200" w:hanging="360"/>
      </w:pPr>
      <w:rPr>
        <w:rFonts w:hint="default" w:ascii="Wingdings" w:hAnsi="Wingdings"/>
      </w:rPr>
    </w:lvl>
  </w:abstractNum>
  <w:abstractNum w:abstractNumId="18" w15:restartNumberingAfterBreak="0">
    <w:nsid w:val="6CCB6C17"/>
    <w:multiLevelType w:val="hybridMultilevel"/>
    <w:tmpl w:val="197873C2"/>
    <w:lvl w:ilvl="0" w:tplc="40090001">
      <w:start w:val="1"/>
      <w:numFmt w:val="bullet"/>
      <w:lvlText w:val=""/>
      <w:lvlJc w:val="left"/>
      <w:pPr>
        <w:ind w:left="836" w:hanging="360"/>
      </w:pPr>
      <w:rPr>
        <w:rFonts w:hint="default" w:ascii="Symbol" w:hAnsi="Symbol"/>
      </w:rPr>
    </w:lvl>
    <w:lvl w:ilvl="1" w:tplc="40090003" w:tentative="1">
      <w:start w:val="1"/>
      <w:numFmt w:val="bullet"/>
      <w:lvlText w:val="o"/>
      <w:lvlJc w:val="left"/>
      <w:pPr>
        <w:ind w:left="1556" w:hanging="360"/>
      </w:pPr>
      <w:rPr>
        <w:rFonts w:hint="default" w:ascii="Courier New" w:hAnsi="Courier New" w:cs="Courier New"/>
      </w:rPr>
    </w:lvl>
    <w:lvl w:ilvl="2" w:tplc="40090005" w:tentative="1">
      <w:start w:val="1"/>
      <w:numFmt w:val="bullet"/>
      <w:lvlText w:val=""/>
      <w:lvlJc w:val="left"/>
      <w:pPr>
        <w:ind w:left="2276" w:hanging="360"/>
      </w:pPr>
      <w:rPr>
        <w:rFonts w:hint="default" w:ascii="Wingdings" w:hAnsi="Wingdings"/>
      </w:rPr>
    </w:lvl>
    <w:lvl w:ilvl="3" w:tplc="40090001" w:tentative="1">
      <w:start w:val="1"/>
      <w:numFmt w:val="bullet"/>
      <w:lvlText w:val=""/>
      <w:lvlJc w:val="left"/>
      <w:pPr>
        <w:ind w:left="2996" w:hanging="360"/>
      </w:pPr>
      <w:rPr>
        <w:rFonts w:hint="default" w:ascii="Symbol" w:hAnsi="Symbol"/>
      </w:rPr>
    </w:lvl>
    <w:lvl w:ilvl="4" w:tplc="40090003" w:tentative="1">
      <w:start w:val="1"/>
      <w:numFmt w:val="bullet"/>
      <w:lvlText w:val="o"/>
      <w:lvlJc w:val="left"/>
      <w:pPr>
        <w:ind w:left="3716" w:hanging="360"/>
      </w:pPr>
      <w:rPr>
        <w:rFonts w:hint="default" w:ascii="Courier New" w:hAnsi="Courier New" w:cs="Courier New"/>
      </w:rPr>
    </w:lvl>
    <w:lvl w:ilvl="5" w:tplc="40090005" w:tentative="1">
      <w:start w:val="1"/>
      <w:numFmt w:val="bullet"/>
      <w:lvlText w:val=""/>
      <w:lvlJc w:val="left"/>
      <w:pPr>
        <w:ind w:left="4436" w:hanging="360"/>
      </w:pPr>
      <w:rPr>
        <w:rFonts w:hint="default" w:ascii="Wingdings" w:hAnsi="Wingdings"/>
      </w:rPr>
    </w:lvl>
    <w:lvl w:ilvl="6" w:tplc="40090001" w:tentative="1">
      <w:start w:val="1"/>
      <w:numFmt w:val="bullet"/>
      <w:lvlText w:val=""/>
      <w:lvlJc w:val="left"/>
      <w:pPr>
        <w:ind w:left="5156" w:hanging="360"/>
      </w:pPr>
      <w:rPr>
        <w:rFonts w:hint="default" w:ascii="Symbol" w:hAnsi="Symbol"/>
      </w:rPr>
    </w:lvl>
    <w:lvl w:ilvl="7" w:tplc="40090003" w:tentative="1">
      <w:start w:val="1"/>
      <w:numFmt w:val="bullet"/>
      <w:lvlText w:val="o"/>
      <w:lvlJc w:val="left"/>
      <w:pPr>
        <w:ind w:left="5876" w:hanging="360"/>
      </w:pPr>
      <w:rPr>
        <w:rFonts w:hint="default" w:ascii="Courier New" w:hAnsi="Courier New" w:cs="Courier New"/>
      </w:rPr>
    </w:lvl>
    <w:lvl w:ilvl="8" w:tplc="40090005" w:tentative="1">
      <w:start w:val="1"/>
      <w:numFmt w:val="bullet"/>
      <w:lvlText w:val=""/>
      <w:lvlJc w:val="left"/>
      <w:pPr>
        <w:ind w:left="6596" w:hanging="360"/>
      </w:pPr>
      <w:rPr>
        <w:rFonts w:hint="default" w:ascii="Wingdings" w:hAnsi="Wingdings"/>
      </w:rPr>
    </w:lvl>
  </w:abstractNum>
  <w:abstractNum w:abstractNumId="19" w15:restartNumberingAfterBreak="0">
    <w:nsid w:val="77FE211A"/>
    <w:multiLevelType w:val="multilevel"/>
    <w:tmpl w:val="3384C1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791445B5"/>
    <w:multiLevelType w:val="multilevel"/>
    <w:tmpl w:val="CBD2DB1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23">
    <w:abstractNumId w:val="21"/>
  </w:num>
  <w:num w:numId="1" w16cid:durableId="294794922">
    <w:abstractNumId w:val="2"/>
  </w:num>
  <w:num w:numId="2" w16cid:durableId="258488779">
    <w:abstractNumId w:val="0"/>
  </w:num>
  <w:num w:numId="3" w16cid:durableId="291984140">
    <w:abstractNumId w:val="15"/>
  </w:num>
  <w:num w:numId="4" w16cid:durableId="2070298973">
    <w:abstractNumId w:val="20"/>
  </w:num>
  <w:num w:numId="5" w16cid:durableId="700936218">
    <w:abstractNumId w:val="19"/>
  </w:num>
  <w:num w:numId="6" w16cid:durableId="6810532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5802836">
    <w:abstractNumId w:val="11"/>
  </w:num>
  <w:num w:numId="8" w16cid:durableId="836000617">
    <w:abstractNumId w:val="6"/>
  </w:num>
  <w:num w:numId="9" w16cid:durableId="199056358">
    <w:abstractNumId w:val="9"/>
  </w:num>
  <w:num w:numId="10" w16cid:durableId="210114036">
    <w:abstractNumId w:val="4"/>
  </w:num>
  <w:num w:numId="11" w16cid:durableId="1092354851">
    <w:abstractNumId w:val="2"/>
  </w:num>
  <w:num w:numId="12" w16cid:durableId="920481114">
    <w:abstractNumId w:val="18"/>
  </w:num>
  <w:num w:numId="13" w16cid:durableId="24209856">
    <w:abstractNumId w:val="1"/>
  </w:num>
  <w:num w:numId="14" w16cid:durableId="1448357813">
    <w:abstractNumId w:val="17"/>
  </w:num>
  <w:num w:numId="15" w16cid:durableId="1904368164">
    <w:abstractNumId w:val="16"/>
  </w:num>
  <w:num w:numId="16" w16cid:durableId="1821573676">
    <w:abstractNumId w:val="12"/>
  </w:num>
  <w:num w:numId="17" w16cid:durableId="2065328466">
    <w:abstractNumId w:val="5"/>
  </w:num>
  <w:num w:numId="18" w16cid:durableId="1835877354">
    <w:abstractNumId w:val="8"/>
  </w:num>
  <w:num w:numId="19" w16cid:durableId="1234773621">
    <w:abstractNumId w:val="14"/>
  </w:num>
  <w:num w:numId="20" w16cid:durableId="1150564259">
    <w:abstractNumId w:val="7"/>
  </w:num>
  <w:num w:numId="21" w16cid:durableId="179324013">
    <w:abstractNumId w:val="13"/>
  </w:num>
  <w:num w:numId="22" w16cid:durableId="78250235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EA"/>
    <w:rsid w:val="00002BFF"/>
    <w:rsid w:val="00007174"/>
    <w:rsid w:val="00010FFF"/>
    <w:rsid w:val="00011291"/>
    <w:rsid w:val="00011ED2"/>
    <w:rsid w:val="000130BC"/>
    <w:rsid w:val="00027E43"/>
    <w:rsid w:val="0003337A"/>
    <w:rsid w:val="00033980"/>
    <w:rsid w:val="000506C9"/>
    <w:rsid w:val="00050E5D"/>
    <w:rsid w:val="00055196"/>
    <w:rsid w:val="00056BAA"/>
    <w:rsid w:val="0006012C"/>
    <w:rsid w:val="000602B0"/>
    <w:rsid w:val="00060CF6"/>
    <w:rsid w:val="00062D6A"/>
    <w:rsid w:val="0006352C"/>
    <w:rsid w:val="00064800"/>
    <w:rsid w:val="00064B3A"/>
    <w:rsid w:val="00065C49"/>
    <w:rsid w:val="000701A7"/>
    <w:rsid w:val="00074E12"/>
    <w:rsid w:val="00076504"/>
    <w:rsid w:val="00081B31"/>
    <w:rsid w:val="00086578"/>
    <w:rsid w:val="0008763B"/>
    <w:rsid w:val="0009060D"/>
    <w:rsid w:val="00090E18"/>
    <w:rsid w:val="00093FC7"/>
    <w:rsid w:val="0009605B"/>
    <w:rsid w:val="000B198C"/>
    <w:rsid w:val="000B2308"/>
    <w:rsid w:val="000C325A"/>
    <w:rsid w:val="000C4929"/>
    <w:rsid w:val="000C7099"/>
    <w:rsid w:val="000D0A21"/>
    <w:rsid w:val="000D17C8"/>
    <w:rsid w:val="000D465B"/>
    <w:rsid w:val="000D5316"/>
    <w:rsid w:val="000E294D"/>
    <w:rsid w:val="000E6557"/>
    <w:rsid w:val="000E7D09"/>
    <w:rsid w:val="000F28E8"/>
    <w:rsid w:val="000F6937"/>
    <w:rsid w:val="00107794"/>
    <w:rsid w:val="00112B9E"/>
    <w:rsid w:val="00122710"/>
    <w:rsid w:val="0012287E"/>
    <w:rsid w:val="00132053"/>
    <w:rsid w:val="00140C5A"/>
    <w:rsid w:val="00142361"/>
    <w:rsid w:val="0014270D"/>
    <w:rsid w:val="00153304"/>
    <w:rsid w:val="00157EBE"/>
    <w:rsid w:val="00170294"/>
    <w:rsid w:val="00172221"/>
    <w:rsid w:val="001803AF"/>
    <w:rsid w:val="00182592"/>
    <w:rsid w:val="00183B34"/>
    <w:rsid w:val="00186E12"/>
    <w:rsid w:val="001A1AC7"/>
    <w:rsid w:val="001A2ABD"/>
    <w:rsid w:val="001A2F73"/>
    <w:rsid w:val="001A4637"/>
    <w:rsid w:val="001B01C8"/>
    <w:rsid w:val="001B3267"/>
    <w:rsid w:val="001B78E2"/>
    <w:rsid w:val="001B7C0B"/>
    <w:rsid w:val="001C3A6C"/>
    <w:rsid w:val="001D05FC"/>
    <w:rsid w:val="001E377E"/>
    <w:rsid w:val="001E3E9E"/>
    <w:rsid w:val="001E5D7D"/>
    <w:rsid w:val="0020051E"/>
    <w:rsid w:val="002067B0"/>
    <w:rsid w:val="002076D6"/>
    <w:rsid w:val="00212E2D"/>
    <w:rsid w:val="00214713"/>
    <w:rsid w:val="00217A62"/>
    <w:rsid w:val="00221147"/>
    <w:rsid w:val="00223797"/>
    <w:rsid w:val="00224C64"/>
    <w:rsid w:val="00225701"/>
    <w:rsid w:val="00233328"/>
    <w:rsid w:val="002460AB"/>
    <w:rsid w:val="0025023B"/>
    <w:rsid w:val="00254519"/>
    <w:rsid w:val="002576E3"/>
    <w:rsid w:val="00260ED0"/>
    <w:rsid w:val="00263878"/>
    <w:rsid w:val="00266640"/>
    <w:rsid w:val="00270A8E"/>
    <w:rsid w:val="00275EE2"/>
    <w:rsid w:val="00284BE3"/>
    <w:rsid w:val="0028525A"/>
    <w:rsid w:val="002B5914"/>
    <w:rsid w:val="002C1F15"/>
    <w:rsid w:val="002C4BA0"/>
    <w:rsid w:val="002D195F"/>
    <w:rsid w:val="002D388E"/>
    <w:rsid w:val="002D45A9"/>
    <w:rsid w:val="002D74AE"/>
    <w:rsid w:val="002F1744"/>
    <w:rsid w:val="002F5314"/>
    <w:rsid w:val="002F629A"/>
    <w:rsid w:val="002F63D3"/>
    <w:rsid w:val="0030665F"/>
    <w:rsid w:val="003141A2"/>
    <w:rsid w:val="00322DAF"/>
    <w:rsid w:val="00323C69"/>
    <w:rsid w:val="00334234"/>
    <w:rsid w:val="003344A0"/>
    <w:rsid w:val="00336262"/>
    <w:rsid w:val="00336C95"/>
    <w:rsid w:val="00336F20"/>
    <w:rsid w:val="00340B48"/>
    <w:rsid w:val="00340F35"/>
    <w:rsid w:val="00342FF2"/>
    <w:rsid w:val="003443EE"/>
    <w:rsid w:val="00344CE1"/>
    <w:rsid w:val="00346483"/>
    <w:rsid w:val="00346F39"/>
    <w:rsid w:val="00347BE6"/>
    <w:rsid w:val="0035112A"/>
    <w:rsid w:val="00357EF5"/>
    <w:rsid w:val="00360858"/>
    <w:rsid w:val="00362112"/>
    <w:rsid w:val="00364B90"/>
    <w:rsid w:val="003669FD"/>
    <w:rsid w:val="003714F4"/>
    <w:rsid w:val="0037356E"/>
    <w:rsid w:val="00374F62"/>
    <w:rsid w:val="00375453"/>
    <w:rsid w:val="003757C7"/>
    <w:rsid w:val="00386BEA"/>
    <w:rsid w:val="00390EBC"/>
    <w:rsid w:val="003927B2"/>
    <w:rsid w:val="003A79D8"/>
    <w:rsid w:val="003B0631"/>
    <w:rsid w:val="003B0E31"/>
    <w:rsid w:val="003B3AE0"/>
    <w:rsid w:val="003C18B2"/>
    <w:rsid w:val="003C3333"/>
    <w:rsid w:val="003D4B40"/>
    <w:rsid w:val="003F3A83"/>
    <w:rsid w:val="00410F37"/>
    <w:rsid w:val="0042617D"/>
    <w:rsid w:val="004264E1"/>
    <w:rsid w:val="00450C26"/>
    <w:rsid w:val="0045753B"/>
    <w:rsid w:val="00464D7E"/>
    <w:rsid w:val="00466FF8"/>
    <w:rsid w:val="00467CB3"/>
    <w:rsid w:val="00470642"/>
    <w:rsid w:val="00470F94"/>
    <w:rsid w:val="00471910"/>
    <w:rsid w:val="00473BA7"/>
    <w:rsid w:val="0047547C"/>
    <w:rsid w:val="00480E3C"/>
    <w:rsid w:val="00494686"/>
    <w:rsid w:val="00494D6C"/>
    <w:rsid w:val="00496D34"/>
    <w:rsid w:val="00497062"/>
    <w:rsid w:val="0049740C"/>
    <w:rsid w:val="00497636"/>
    <w:rsid w:val="004B2190"/>
    <w:rsid w:val="004B3EC6"/>
    <w:rsid w:val="004B5EE0"/>
    <w:rsid w:val="004C372A"/>
    <w:rsid w:val="004D0B1E"/>
    <w:rsid w:val="004D1032"/>
    <w:rsid w:val="004D3DEF"/>
    <w:rsid w:val="004E0F84"/>
    <w:rsid w:val="004E3BD0"/>
    <w:rsid w:val="004E3E6E"/>
    <w:rsid w:val="004E612C"/>
    <w:rsid w:val="004F172C"/>
    <w:rsid w:val="00504EFF"/>
    <w:rsid w:val="00506692"/>
    <w:rsid w:val="0051666B"/>
    <w:rsid w:val="00516D36"/>
    <w:rsid w:val="00522AD6"/>
    <w:rsid w:val="005246DE"/>
    <w:rsid w:val="00524985"/>
    <w:rsid w:val="00527E8E"/>
    <w:rsid w:val="00532AF2"/>
    <w:rsid w:val="00534C6A"/>
    <w:rsid w:val="00543DED"/>
    <w:rsid w:val="0054719D"/>
    <w:rsid w:val="00550587"/>
    <w:rsid w:val="00552A81"/>
    <w:rsid w:val="00552D96"/>
    <w:rsid w:val="00553310"/>
    <w:rsid w:val="00554731"/>
    <w:rsid w:val="005600DC"/>
    <w:rsid w:val="00564A67"/>
    <w:rsid w:val="00582241"/>
    <w:rsid w:val="0058393C"/>
    <w:rsid w:val="00590F37"/>
    <w:rsid w:val="005B0E73"/>
    <w:rsid w:val="005B1640"/>
    <w:rsid w:val="005C7233"/>
    <w:rsid w:val="005D5E1A"/>
    <w:rsid w:val="005E256E"/>
    <w:rsid w:val="006052D4"/>
    <w:rsid w:val="00606ED0"/>
    <w:rsid w:val="006141E5"/>
    <w:rsid w:val="00620147"/>
    <w:rsid w:val="00623525"/>
    <w:rsid w:val="0063296A"/>
    <w:rsid w:val="00636FBB"/>
    <w:rsid w:val="006520D5"/>
    <w:rsid w:val="00656161"/>
    <w:rsid w:val="00672584"/>
    <w:rsid w:val="00677ED9"/>
    <w:rsid w:val="00681819"/>
    <w:rsid w:val="0068343E"/>
    <w:rsid w:val="00685DEB"/>
    <w:rsid w:val="00696160"/>
    <w:rsid w:val="0069788E"/>
    <w:rsid w:val="006B069E"/>
    <w:rsid w:val="006B15F3"/>
    <w:rsid w:val="006B69C8"/>
    <w:rsid w:val="006C2C99"/>
    <w:rsid w:val="006C4C98"/>
    <w:rsid w:val="006D0994"/>
    <w:rsid w:val="006D426D"/>
    <w:rsid w:val="006E76BF"/>
    <w:rsid w:val="006F0666"/>
    <w:rsid w:val="006F195E"/>
    <w:rsid w:val="006F454A"/>
    <w:rsid w:val="00700E54"/>
    <w:rsid w:val="007162AE"/>
    <w:rsid w:val="0072207B"/>
    <w:rsid w:val="007277F6"/>
    <w:rsid w:val="00731410"/>
    <w:rsid w:val="00742065"/>
    <w:rsid w:val="0074419C"/>
    <w:rsid w:val="00744AD2"/>
    <w:rsid w:val="00751F54"/>
    <w:rsid w:val="00755DB2"/>
    <w:rsid w:val="00773A28"/>
    <w:rsid w:val="00782B55"/>
    <w:rsid w:val="00795C66"/>
    <w:rsid w:val="007A3A17"/>
    <w:rsid w:val="007A3A95"/>
    <w:rsid w:val="007A4AFF"/>
    <w:rsid w:val="007A4B6E"/>
    <w:rsid w:val="007A5277"/>
    <w:rsid w:val="007A64D8"/>
    <w:rsid w:val="007A6A6C"/>
    <w:rsid w:val="007B1170"/>
    <w:rsid w:val="007B394A"/>
    <w:rsid w:val="007B5A26"/>
    <w:rsid w:val="007B7373"/>
    <w:rsid w:val="007D3932"/>
    <w:rsid w:val="007D445E"/>
    <w:rsid w:val="007E3584"/>
    <w:rsid w:val="007F7AB9"/>
    <w:rsid w:val="00801EB3"/>
    <w:rsid w:val="00810885"/>
    <w:rsid w:val="00815501"/>
    <w:rsid w:val="00821172"/>
    <w:rsid w:val="00821759"/>
    <w:rsid w:val="008279ED"/>
    <w:rsid w:val="008312ED"/>
    <w:rsid w:val="008320C1"/>
    <w:rsid w:val="008407C7"/>
    <w:rsid w:val="00840D36"/>
    <w:rsid w:val="00850654"/>
    <w:rsid w:val="00851B56"/>
    <w:rsid w:val="00853AFA"/>
    <w:rsid w:val="00854086"/>
    <w:rsid w:val="00855385"/>
    <w:rsid w:val="0086691B"/>
    <w:rsid w:val="00867FB2"/>
    <w:rsid w:val="00870C63"/>
    <w:rsid w:val="008807F7"/>
    <w:rsid w:val="00884388"/>
    <w:rsid w:val="00893490"/>
    <w:rsid w:val="0089607D"/>
    <w:rsid w:val="008A0356"/>
    <w:rsid w:val="008B081B"/>
    <w:rsid w:val="008B1BAE"/>
    <w:rsid w:val="008B5743"/>
    <w:rsid w:val="008B7D07"/>
    <w:rsid w:val="008C443F"/>
    <w:rsid w:val="008C5E2E"/>
    <w:rsid w:val="008D523B"/>
    <w:rsid w:val="00900A20"/>
    <w:rsid w:val="0090176C"/>
    <w:rsid w:val="009032DA"/>
    <w:rsid w:val="00904BFB"/>
    <w:rsid w:val="009272A2"/>
    <w:rsid w:val="00933791"/>
    <w:rsid w:val="00940521"/>
    <w:rsid w:val="00940781"/>
    <w:rsid w:val="00941A7B"/>
    <w:rsid w:val="00942065"/>
    <w:rsid w:val="00945394"/>
    <w:rsid w:val="00951175"/>
    <w:rsid w:val="009514C6"/>
    <w:rsid w:val="0095793D"/>
    <w:rsid w:val="00963119"/>
    <w:rsid w:val="00964C55"/>
    <w:rsid w:val="00966BDF"/>
    <w:rsid w:val="009730D5"/>
    <w:rsid w:val="00996EFB"/>
    <w:rsid w:val="00996F81"/>
    <w:rsid w:val="009A356D"/>
    <w:rsid w:val="009A6EFB"/>
    <w:rsid w:val="009B2970"/>
    <w:rsid w:val="009C4E7D"/>
    <w:rsid w:val="009C5F24"/>
    <w:rsid w:val="009D7AA7"/>
    <w:rsid w:val="009E2440"/>
    <w:rsid w:val="009E352A"/>
    <w:rsid w:val="009E42A7"/>
    <w:rsid w:val="009E71D3"/>
    <w:rsid w:val="009E73EC"/>
    <w:rsid w:val="009F1584"/>
    <w:rsid w:val="009F59A6"/>
    <w:rsid w:val="009F5CB3"/>
    <w:rsid w:val="009F674A"/>
    <w:rsid w:val="00A00CB2"/>
    <w:rsid w:val="00A026E9"/>
    <w:rsid w:val="00A05880"/>
    <w:rsid w:val="00A113EC"/>
    <w:rsid w:val="00A14047"/>
    <w:rsid w:val="00A301C6"/>
    <w:rsid w:val="00A33584"/>
    <w:rsid w:val="00A44612"/>
    <w:rsid w:val="00A47629"/>
    <w:rsid w:val="00A5773B"/>
    <w:rsid w:val="00A74B43"/>
    <w:rsid w:val="00A841B5"/>
    <w:rsid w:val="00A84AC6"/>
    <w:rsid w:val="00A9421F"/>
    <w:rsid w:val="00A96311"/>
    <w:rsid w:val="00A9731E"/>
    <w:rsid w:val="00AA4EA6"/>
    <w:rsid w:val="00AA5C01"/>
    <w:rsid w:val="00AC308C"/>
    <w:rsid w:val="00AC39FC"/>
    <w:rsid w:val="00AC4B94"/>
    <w:rsid w:val="00AC4F78"/>
    <w:rsid w:val="00AC7641"/>
    <w:rsid w:val="00AD501E"/>
    <w:rsid w:val="00AE0E89"/>
    <w:rsid w:val="00AE3A9D"/>
    <w:rsid w:val="00AE5191"/>
    <w:rsid w:val="00AF21B8"/>
    <w:rsid w:val="00AF4B28"/>
    <w:rsid w:val="00B05261"/>
    <w:rsid w:val="00B1608D"/>
    <w:rsid w:val="00B31D45"/>
    <w:rsid w:val="00B3602B"/>
    <w:rsid w:val="00B36AB3"/>
    <w:rsid w:val="00B55A5E"/>
    <w:rsid w:val="00B56A70"/>
    <w:rsid w:val="00B61C5F"/>
    <w:rsid w:val="00B63815"/>
    <w:rsid w:val="00B6658F"/>
    <w:rsid w:val="00B6771D"/>
    <w:rsid w:val="00B70BE8"/>
    <w:rsid w:val="00B74606"/>
    <w:rsid w:val="00B74A67"/>
    <w:rsid w:val="00B74F95"/>
    <w:rsid w:val="00B77373"/>
    <w:rsid w:val="00B81D5A"/>
    <w:rsid w:val="00B8239A"/>
    <w:rsid w:val="00B84F7D"/>
    <w:rsid w:val="00B870AF"/>
    <w:rsid w:val="00B9317A"/>
    <w:rsid w:val="00B9779F"/>
    <w:rsid w:val="00BA1F4A"/>
    <w:rsid w:val="00BA32CC"/>
    <w:rsid w:val="00BB046B"/>
    <w:rsid w:val="00BB0712"/>
    <w:rsid w:val="00BB0967"/>
    <w:rsid w:val="00BB0ECB"/>
    <w:rsid w:val="00BB1686"/>
    <w:rsid w:val="00BB7277"/>
    <w:rsid w:val="00BD172A"/>
    <w:rsid w:val="00BD2E4B"/>
    <w:rsid w:val="00BD3B24"/>
    <w:rsid w:val="00BE39F8"/>
    <w:rsid w:val="00BF5398"/>
    <w:rsid w:val="00BF5C90"/>
    <w:rsid w:val="00C00EF5"/>
    <w:rsid w:val="00C013A2"/>
    <w:rsid w:val="00C0240B"/>
    <w:rsid w:val="00C15716"/>
    <w:rsid w:val="00C17159"/>
    <w:rsid w:val="00C1736B"/>
    <w:rsid w:val="00C25F34"/>
    <w:rsid w:val="00C31C19"/>
    <w:rsid w:val="00C3209F"/>
    <w:rsid w:val="00C3690F"/>
    <w:rsid w:val="00C43333"/>
    <w:rsid w:val="00C44153"/>
    <w:rsid w:val="00C60B38"/>
    <w:rsid w:val="00C62B47"/>
    <w:rsid w:val="00C6580B"/>
    <w:rsid w:val="00C71F6F"/>
    <w:rsid w:val="00C73E48"/>
    <w:rsid w:val="00C76CF2"/>
    <w:rsid w:val="00C77FC9"/>
    <w:rsid w:val="00C83927"/>
    <w:rsid w:val="00C83970"/>
    <w:rsid w:val="00C85C7E"/>
    <w:rsid w:val="00C90A7D"/>
    <w:rsid w:val="00C94533"/>
    <w:rsid w:val="00C95871"/>
    <w:rsid w:val="00CA5C66"/>
    <w:rsid w:val="00CD06C2"/>
    <w:rsid w:val="00CD0B70"/>
    <w:rsid w:val="00CE79B0"/>
    <w:rsid w:val="00CF00DF"/>
    <w:rsid w:val="00CF3EAF"/>
    <w:rsid w:val="00D04DD9"/>
    <w:rsid w:val="00D135D9"/>
    <w:rsid w:val="00D20542"/>
    <w:rsid w:val="00D2781E"/>
    <w:rsid w:val="00D4724C"/>
    <w:rsid w:val="00D54FD4"/>
    <w:rsid w:val="00D5548C"/>
    <w:rsid w:val="00D5592A"/>
    <w:rsid w:val="00D62FFF"/>
    <w:rsid w:val="00D63928"/>
    <w:rsid w:val="00D7000A"/>
    <w:rsid w:val="00D722CF"/>
    <w:rsid w:val="00D7283A"/>
    <w:rsid w:val="00D80169"/>
    <w:rsid w:val="00D81A4D"/>
    <w:rsid w:val="00D91489"/>
    <w:rsid w:val="00D95E73"/>
    <w:rsid w:val="00D97F9E"/>
    <w:rsid w:val="00DB72A6"/>
    <w:rsid w:val="00DC77DF"/>
    <w:rsid w:val="00DD08A1"/>
    <w:rsid w:val="00DD44A7"/>
    <w:rsid w:val="00DD479B"/>
    <w:rsid w:val="00DD4FC6"/>
    <w:rsid w:val="00DD6EBE"/>
    <w:rsid w:val="00DD70FD"/>
    <w:rsid w:val="00DE350B"/>
    <w:rsid w:val="00DE3A88"/>
    <w:rsid w:val="00DE6ED1"/>
    <w:rsid w:val="00DF47A6"/>
    <w:rsid w:val="00DF628F"/>
    <w:rsid w:val="00DF6EEF"/>
    <w:rsid w:val="00E00978"/>
    <w:rsid w:val="00E01EDB"/>
    <w:rsid w:val="00E136B3"/>
    <w:rsid w:val="00E14B23"/>
    <w:rsid w:val="00E16297"/>
    <w:rsid w:val="00E1664C"/>
    <w:rsid w:val="00E21D65"/>
    <w:rsid w:val="00E22D1F"/>
    <w:rsid w:val="00E257C5"/>
    <w:rsid w:val="00E308F6"/>
    <w:rsid w:val="00E32146"/>
    <w:rsid w:val="00E400E5"/>
    <w:rsid w:val="00E42C11"/>
    <w:rsid w:val="00E5361E"/>
    <w:rsid w:val="00E60B4D"/>
    <w:rsid w:val="00E617D3"/>
    <w:rsid w:val="00E66BB4"/>
    <w:rsid w:val="00E81C07"/>
    <w:rsid w:val="00E86638"/>
    <w:rsid w:val="00E871AD"/>
    <w:rsid w:val="00E951FC"/>
    <w:rsid w:val="00E95BB8"/>
    <w:rsid w:val="00EA077B"/>
    <w:rsid w:val="00EA3AD1"/>
    <w:rsid w:val="00EA5728"/>
    <w:rsid w:val="00EA620B"/>
    <w:rsid w:val="00EB262A"/>
    <w:rsid w:val="00EB3F95"/>
    <w:rsid w:val="00EC5D3B"/>
    <w:rsid w:val="00ED0C04"/>
    <w:rsid w:val="00ED1595"/>
    <w:rsid w:val="00ED2CF0"/>
    <w:rsid w:val="00EE7009"/>
    <w:rsid w:val="00EE7E44"/>
    <w:rsid w:val="00EF2157"/>
    <w:rsid w:val="00EF361C"/>
    <w:rsid w:val="00F06571"/>
    <w:rsid w:val="00F110E3"/>
    <w:rsid w:val="00F14444"/>
    <w:rsid w:val="00F16038"/>
    <w:rsid w:val="00F248E5"/>
    <w:rsid w:val="00F34AF1"/>
    <w:rsid w:val="00F36FF0"/>
    <w:rsid w:val="00F3749A"/>
    <w:rsid w:val="00F37DBB"/>
    <w:rsid w:val="00F412C6"/>
    <w:rsid w:val="00F453FD"/>
    <w:rsid w:val="00F62067"/>
    <w:rsid w:val="00F66073"/>
    <w:rsid w:val="00F676E7"/>
    <w:rsid w:val="00F67DE9"/>
    <w:rsid w:val="00F7063E"/>
    <w:rsid w:val="00F73C4D"/>
    <w:rsid w:val="00F76E55"/>
    <w:rsid w:val="00F87FBA"/>
    <w:rsid w:val="00FA3655"/>
    <w:rsid w:val="00FB221E"/>
    <w:rsid w:val="00FB3804"/>
    <w:rsid w:val="00FB4E6D"/>
    <w:rsid w:val="00FB6A9F"/>
    <w:rsid w:val="00FC1B25"/>
    <w:rsid w:val="00FC33DF"/>
    <w:rsid w:val="00FD083D"/>
    <w:rsid w:val="00FE3338"/>
    <w:rsid w:val="00FF039A"/>
    <w:rsid w:val="00FF0DD9"/>
    <w:rsid w:val="00FF2CB2"/>
    <w:rsid w:val="00FF4562"/>
    <w:rsid w:val="083ABADF"/>
    <w:rsid w:val="0ADFCCDE"/>
    <w:rsid w:val="0B9E9A84"/>
    <w:rsid w:val="11771B5C"/>
    <w:rsid w:val="131E3CEB"/>
    <w:rsid w:val="142F71D3"/>
    <w:rsid w:val="17A8D13B"/>
    <w:rsid w:val="1A4B31E1"/>
    <w:rsid w:val="20F27C11"/>
    <w:rsid w:val="21CC199B"/>
    <w:rsid w:val="249D22A1"/>
    <w:rsid w:val="312273F3"/>
    <w:rsid w:val="355ABAD2"/>
    <w:rsid w:val="38641E5A"/>
    <w:rsid w:val="3A96956A"/>
    <w:rsid w:val="3DDD66AD"/>
    <w:rsid w:val="3E5D460E"/>
    <w:rsid w:val="4034643C"/>
    <w:rsid w:val="4AAE9C5F"/>
    <w:rsid w:val="4B638C9B"/>
    <w:rsid w:val="511532C3"/>
    <w:rsid w:val="51FE8E42"/>
    <w:rsid w:val="57C76B48"/>
    <w:rsid w:val="593D4C0B"/>
    <w:rsid w:val="5D766602"/>
    <w:rsid w:val="5F07E832"/>
    <w:rsid w:val="60B5B93E"/>
    <w:rsid w:val="60EBA065"/>
    <w:rsid w:val="64A9F7E8"/>
    <w:rsid w:val="65DA8C32"/>
    <w:rsid w:val="6661C221"/>
    <w:rsid w:val="6C3A3855"/>
    <w:rsid w:val="6D2215FF"/>
    <w:rsid w:val="6E028B9E"/>
    <w:rsid w:val="72768B5B"/>
    <w:rsid w:val="72A8390A"/>
    <w:rsid w:val="7952F060"/>
    <w:rsid w:val="7C333BFF"/>
    <w:rsid w:val="7CEEA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A614"/>
  <w15:docId w15:val="{CBB2DFEE-1285-413E-B376-F8811B81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semiHidden/>
    <w:unhideWhenUsed/>
    <w:qFormat/>
    <w:rsid w:val="00C90A7D"/>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qFormat/>
    <w:rsid w:val="00CF3EAF"/>
    <w:pPr>
      <w:widowControl w:val="0"/>
      <w:autoSpaceDE w:val="0"/>
      <w:autoSpaceDN w:val="0"/>
      <w:adjustRightInd w:val="0"/>
      <w:spacing w:after="0" w:line="240" w:lineRule="auto"/>
      <w:outlineLvl w:val="2"/>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Bullet List,FooterText,List with no spacing,HEAD 3,Table bullet,List Paragraph1,Colorful List Accent 1,Colorful List - Accent 11,MCHIP_list paragraph,Recommendation,Resume Title,SGLText List Paragraph"/>
    <w:basedOn w:val="Normal"/>
    <w:link w:val="ListParagraphChar"/>
    <w:uiPriority w:val="34"/>
    <w:qFormat/>
    <w:rsid w:val="00810885"/>
    <w:pPr>
      <w:ind w:left="720"/>
      <w:contextualSpacing/>
    </w:pPr>
  </w:style>
  <w:style w:type="character" w:styleId="ListParagraphChar" w:customStyle="1">
    <w:name w:val="List Paragraph Char"/>
    <w:aliases w:val="Bullet List Char,FooterText Char,List with no spacing Char,HEAD 3 Char,Table bullet Char,List Paragraph1 Char,Colorful List Accent 1 Char,Colorful List - Accent 11 Char,MCHIP_list paragraph Char,Recommendation Char,Resume Title Char"/>
    <w:link w:val="ListParagraph"/>
    <w:uiPriority w:val="34"/>
    <w:rsid w:val="00F248E5"/>
  </w:style>
  <w:style w:type="paragraph" w:styleId="Normal1" w:customStyle="1">
    <w:name w:val="Normal1"/>
    <w:rsid w:val="00F248E5"/>
    <w:pPr>
      <w:spacing w:after="0" w:line="240" w:lineRule="auto"/>
    </w:pPr>
    <w:rPr>
      <w:rFonts w:ascii="Times New Roman" w:hAnsi="Times New Roman" w:eastAsia="Times New Roman" w:cs="Times New Roman"/>
      <w:color w:val="000000"/>
      <w:sz w:val="24"/>
      <w:szCs w:val="24"/>
      <w:lang w:eastAsia="ja-JP"/>
    </w:rPr>
  </w:style>
  <w:style w:type="paragraph" w:styleId="Header">
    <w:name w:val="header"/>
    <w:basedOn w:val="Normal"/>
    <w:link w:val="HeaderChar"/>
    <w:uiPriority w:val="99"/>
    <w:unhideWhenUsed/>
    <w:rsid w:val="00534C6A"/>
    <w:pPr>
      <w:tabs>
        <w:tab w:val="center" w:pos="4513"/>
        <w:tab w:val="right" w:pos="9026"/>
      </w:tabs>
      <w:spacing w:after="0" w:line="240" w:lineRule="auto"/>
    </w:pPr>
  </w:style>
  <w:style w:type="character" w:styleId="HeaderChar" w:customStyle="1">
    <w:name w:val="Header Char"/>
    <w:basedOn w:val="DefaultParagraphFont"/>
    <w:link w:val="Header"/>
    <w:uiPriority w:val="99"/>
    <w:rsid w:val="00534C6A"/>
  </w:style>
  <w:style w:type="paragraph" w:styleId="Footer">
    <w:name w:val="footer"/>
    <w:basedOn w:val="Normal"/>
    <w:link w:val="FooterChar"/>
    <w:uiPriority w:val="99"/>
    <w:unhideWhenUsed/>
    <w:rsid w:val="00534C6A"/>
    <w:pPr>
      <w:tabs>
        <w:tab w:val="center" w:pos="4513"/>
        <w:tab w:val="right" w:pos="9026"/>
      </w:tabs>
      <w:spacing w:after="0" w:line="240" w:lineRule="auto"/>
    </w:pPr>
  </w:style>
  <w:style w:type="character" w:styleId="FooterChar" w:customStyle="1">
    <w:name w:val="Footer Char"/>
    <w:basedOn w:val="DefaultParagraphFont"/>
    <w:link w:val="Footer"/>
    <w:uiPriority w:val="99"/>
    <w:rsid w:val="00534C6A"/>
  </w:style>
  <w:style w:type="paragraph" w:styleId="BalloonText">
    <w:name w:val="Balloon Text"/>
    <w:basedOn w:val="Normal"/>
    <w:link w:val="BalloonTextChar"/>
    <w:uiPriority w:val="99"/>
    <w:semiHidden/>
    <w:unhideWhenUsed/>
    <w:rsid w:val="001D05F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D05FC"/>
    <w:rPr>
      <w:rFonts w:ascii="Segoe UI" w:hAnsi="Segoe UI" w:cs="Segoe UI"/>
      <w:sz w:val="18"/>
      <w:szCs w:val="18"/>
    </w:rPr>
  </w:style>
  <w:style w:type="character" w:styleId="Heading3Char" w:customStyle="1">
    <w:name w:val="Heading 3 Char"/>
    <w:basedOn w:val="DefaultParagraphFont"/>
    <w:link w:val="Heading3"/>
    <w:rsid w:val="00CF3EAF"/>
    <w:rPr>
      <w:rFonts w:ascii="Times New Roman" w:hAnsi="Times New Roman" w:eastAsia="Times New Roman" w:cs="Times New Roman"/>
      <w:sz w:val="24"/>
      <w:szCs w:val="24"/>
    </w:rPr>
  </w:style>
  <w:style w:type="paragraph" w:styleId="NoSpacing">
    <w:name w:val="No Spacing"/>
    <w:uiPriority w:val="1"/>
    <w:qFormat/>
    <w:rsid w:val="00CF3EAF"/>
    <w:pPr>
      <w:spacing w:after="0" w:line="240" w:lineRule="auto"/>
    </w:pPr>
    <w:rPr>
      <w:rFonts w:eastAsiaTheme="minorHAnsi"/>
    </w:rPr>
  </w:style>
  <w:style w:type="character" w:styleId="Heading2Char" w:customStyle="1">
    <w:name w:val="Heading 2 Char"/>
    <w:basedOn w:val="DefaultParagraphFont"/>
    <w:link w:val="Heading2"/>
    <w:uiPriority w:val="9"/>
    <w:semiHidden/>
    <w:rsid w:val="00C90A7D"/>
    <w:rPr>
      <w:rFonts w:asciiTheme="majorHAnsi" w:hAnsiTheme="majorHAnsi" w:eastAsiaTheme="majorEastAsia" w:cstheme="majorBidi"/>
      <w:color w:val="365F91" w:themeColor="accent1" w:themeShade="BF"/>
      <w:sz w:val="26"/>
      <w:szCs w:val="26"/>
    </w:rPr>
  </w:style>
  <w:style w:type="paragraph" w:styleId="PlainText">
    <w:name w:val="Plain Text"/>
    <w:basedOn w:val="Normal"/>
    <w:link w:val="PlainTextChar"/>
    <w:uiPriority w:val="99"/>
    <w:unhideWhenUsed/>
    <w:rsid w:val="00C90A7D"/>
    <w:pPr>
      <w:spacing w:after="0" w:line="240" w:lineRule="auto"/>
    </w:pPr>
    <w:rPr>
      <w:rFonts w:ascii="Calibri" w:hAnsi="Calibri" w:eastAsiaTheme="minorHAnsi"/>
      <w:szCs w:val="21"/>
      <w:lang w:val="en-IN"/>
    </w:rPr>
  </w:style>
  <w:style w:type="character" w:styleId="PlainTextChar" w:customStyle="1">
    <w:name w:val="Plain Text Char"/>
    <w:basedOn w:val="DefaultParagraphFont"/>
    <w:link w:val="PlainText"/>
    <w:uiPriority w:val="99"/>
    <w:rsid w:val="00C90A7D"/>
    <w:rPr>
      <w:rFonts w:ascii="Calibri" w:hAnsi="Calibri" w:eastAsiaTheme="minorHAnsi"/>
      <w:szCs w:val="21"/>
      <w:lang w:val="en-IN"/>
    </w:rPr>
  </w:style>
  <w:style w:type="paragraph" w:styleId="Title">
    <w:name w:val="Title"/>
    <w:basedOn w:val="Normal"/>
    <w:next w:val="Normal"/>
    <w:link w:val="TitleChar"/>
    <w:rsid w:val="00C90A7D"/>
    <w:pPr>
      <w:keepNext/>
      <w:keepLines/>
      <w:spacing w:after="60"/>
    </w:pPr>
    <w:rPr>
      <w:rFonts w:ascii="Georgia" w:hAnsi="Georgia" w:eastAsia="Georgia" w:cs="Georgia"/>
      <w:b/>
      <w:color w:val="000000"/>
      <w:sz w:val="36"/>
      <w:szCs w:val="36"/>
      <w:lang w:val="en"/>
    </w:rPr>
  </w:style>
  <w:style w:type="character" w:styleId="TitleChar" w:customStyle="1">
    <w:name w:val="Title Char"/>
    <w:basedOn w:val="DefaultParagraphFont"/>
    <w:link w:val="Title"/>
    <w:rsid w:val="00C90A7D"/>
    <w:rPr>
      <w:rFonts w:ascii="Georgia" w:hAnsi="Georgia" w:eastAsia="Georgia" w:cs="Georgia"/>
      <w:b/>
      <w:color w:val="000000"/>
      <w:sz w:val="36"/>
      <w:szCs w:val="36"/>
      <w:lang w:val="en"/>
    </w:rPr>
  </w:style>
  <w:style w:type="character" w:styleId="Hyperlink">
    <w:name w:val="Hyperlink"/>
    <w:basedOn w:val="DefaultParagraphFont"/>
    <w:uiPriority w:val="99"/>
    <w:semiHidden/>
    <w:unhideWhenUsed/>
    <w:rsid w:val="003D4B40"/>
    <w:rPr>
      <w:color w:val="0563C1"/>
      <w:u w:val="single"/>
    </w:rPr>
  </w:style>
  <w:style w:type="paragraph" w:styleId="Default" w:customStyle="1">
    <w:name w:val="Default"/>
    <w:rsid w:val="009F59A6"/>
    <w:pPr>
      <w:autoSpaceDE w:val="0"/>
      <w:autoSpaceDN w:val="0"/>
      <w:adjustRightInd w:val="0"/>
      <w:spacing w:after="0" w:line="240" w:lineRule="auto"/>
    </w:pPr>
    <w:rPr>
      <w:rFonts w:ascii="Times New Roman" w:hAnsi="Times New Roman" w:cs="Times New Roman" w:eastAsiaTheme="minorHAnsi"/>
      <w:color w:val="000000"/>
      <w:sz w:val="24"/>
      <w:szCs w:val="24"/>
      <w:lang w:val="en-IN"/>
    </w:rPr>
  </w:style>
  <w:style w:type="table" w:styleId="TableGrid" w:customStyle="1">
    <w:name w:val="TableGrid"/>
    <w:rsid w:val="0090176C"/>
    <w:pPr>
      <w:spacing w:after="0" w:line="240" w:lineRule="auto"/>
    </w:pPr>
    <w:rPr>
      <w:szCs w:val="20"/>
      <w:lang w:bidi="hi-IN"/>
    </w:rPr>
    <w:tblPr>
      <w:tblCellMar>
        <w:top w:w="0" w:type="dxa"/>
        <w:left w:w="0" w:type="dxa"/>
        <w:bottom w:w="0" w:type="dxa"/>
        <w:right w:w="0" w:type="dxa"/>
      </w:tblCellMar>
    </w:tblPr>
  </w:style>
  <w:style w:type="table" w:styleId="TableGrid0">
    <w:name w:val="Table Grid"/>
    <w:basedOn w:val="TableNormal"/>
    <w:uiPriority w:val="59"/>
    <w:rsid w:val="00142361"/>
    <w:pPr>
      <w:spacing w:after="0" w:line="240" w:lineRule="auto"/>
    </w:pPr>
    <w:rPr>
      <w:rFonts w:ascii="Times New Roman" w:hAnsi="Times New Roman" w:eastAsia="Times New Roman" w:cs="Times New Roman"/>
      <w:sz w:val="20"/>
      <w:szCs w:val="20"/>
      <w:lang w:val="en-GB" w:eastAsia="en-GB"/>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8303">
      <w:bodyDiv w:val="1"/>
      <w:marLeft w:val="0"/>
      <w:marRight w:val="0"/>
      <w:marTop w:val="0"/>
      <w:marBottom w:val="0"/>
      <w:divBdr>
        <w:top w:val="none" w:sz="0" w:space="0" w:color="auto"/>
        <w:left w:val="none" w:sz="0" w:space="0" w:color="auto"/>
        <w:bottom w:val="none" w:sz="0" w:space="0" w:color="auto"/>
        <w:right w:val="none" w:sz="0" w:space="0" w:color="auto"/>
      </w:divBdr>
    </w:div>
    <w:div w:id="263803060">
      <w:bodyDiv w:val="1"/>
      <w:marLeft w:val="0"/>
      <w:marRight w:val="0"/>
      <w:marTop w:val="0"/>
      <w:marBottom w:val="0"/>
      <w:divBdr>
        <w:top w:val="none" w:sz="0" w:space="0" w:color="auto"/>
        <w:left w:val="none" w:sz="0" w:space="0" w:color="auto"/>
        <w:bottom w:val="none" w:sz="0" w:space="0" w:color="auto"/>
        <w:right w:val="none" w:sz="0" w:space="0" w:color="auto"/>
      </w:divBdr>
    </w:div>
    <w:div w:id="393554641">
      <w:bodyDiv w:val="1"/>
      <w:marLeft w:val="0"/>
      <w:marRight w:val="0"/>
      <w:marTop w:val="0"/>
      <w:marBottom w:val="0"/>
      <w:divBdr>
        <w:top w:val="none" w:sz="0" w:space="0" w:color="auto"/>
        <w:left w:val="none" w:sz="0" w:space="0" w:color="auto"/>
        <w:bottom w:val="none" w:sz="0" w:space="0" w:color="auto"/>
        <w:right w:val="none" w:sz="0" w:space="0" w:color="auto"/>
      </w:divBdr>
    </w:div>
    <w:div w:id="777287232">
      <w:bodyDiv w:val="1"/>
      <w:marLeft w:val="0"/>
      <w:marRight w:val="0"/>
      <w:marTop w:val="0"/>
      <w:marBottom w:val="0"/>
      <w:divBdr>
        <w:top w:val="none" w:sz="0" w:space="0" w:color="auto"/>
        <w:left w:val="none" w:sz="0" w:space="0" w:color="auto"/>
        <w:bottom w:val="none" w:sz="0" w:space="0" w:color="auto"/>
        <w:right w:val="none" w:sz="0" w:space="0" w:color="auto"/>
      </w:divBdr>
    </w:div>
    <w:div w:id="1012806924">
      <w:bodyDiv w:val="1"/>
      <w:marLeft w:val="0"/>
      <w:marRight w:val="0"/>
      <w:marTop w:val="0"/>
      <w:marBottom w:val="0"/>
      <w:divBdr>
        <w:top w:val="none" w:sz="0" w:space="0" w:color="auto"/>
        <w:left w:val="none" w:sz="0" w:space="0" w:color="auto"/>
        <w:bottom w:val="none" w:sz="0" w:space="0" w:color="auto"/>
        <w:right w:val="none" w:sz="0" w:space="0" w:color="auto"/>
      </w:divBdr>
    </w:div>
    <w:div w:id="1143162034">
      <w:bodyDiv w:val="1"/>
      <w:marLeft w:val="0"/>
      <w:marRight w:val="0"/>
      <w:marTop w:val="0"/>
      <w:marBottom w:val="0"/>
      <w:divBdr>
        <w:top w:val="none" w:sz="0" w:space="0" w:color="auto"/>
        <w:left w:val="none" w:sz="0" w:space="0" w:color="auto"/>
        <w:bottom w:val="none" w:sz="0" w:space="0" w:color="auto"/>
        <w:right w:val="none" w:sz="0" w:space="0" w:color="auto"/>
      </w:divBdr>
    </w:div>
    <w:div w:id="1227952260">
      <w:bodyDiv w:val="1"/>
      <w:marLeft w:val="0"/>
      <w:marRight w:val="0"/>
      <w:marTop w:val="0"/>
      <w:marBottom w:val="0"/>
      <w:divBdr>
        <w:top w:val="none" w:sz="0" w:space="0" w:color="auto"/>
        <w:left w:val="none" w:sz="0" w:space="0" w:color="auto"/>
        <w:bottom w:val="none" w:sz="0" w:space="0" w:color="auto"/>
        <w:right w:val="none" w:sz="0" w:space="0" w:color="auto"/>
      </w:divBdr>
    </w:div>
    <w:div w:id="1639191411">
      <w:bodyDiv w:val="1"/>
      <w:marLeft w:val="0"/>
      <w:marRight w:val="0"/>
      <w:marTop w:val="0"/>
      <w:marBottom w:val="0"/>
      <w:divBdr>
        <w:top w:val="none" w:sz="0" w:space="0" w:color="auto"/>
        <w:left w:val="none" w:sz="0" w:space="0" w:color="auto"/>
        <w:bottom w:val="none" w:sz="0" w:space="0" w:color="auto"/>
        <w:right w:val="none" w:sz="0" w:space="0" w:color="auto"/>
      </w:divBdr>
    </w:div>
    <w:div w:id="1660572382">
      <w:bodyDiv w:val="1"/>
      <w:marLeft w:val="0"/>
      <w:marRight w:val="0"/>
      <w:marTop w:val="0"/>
      <w:marBottom w:val="0"/>
      <w:divBdr>
        <w:top w:val="none" w:sz="0" w:space="0" w:color="auto"/>
        <w:left w:val="none" w:sz="0" w:space="0" w:color="auto"/>
        <w:bottom w:val="none" w:sz="0" w:space="0" w:color="auto"/>
        <w:right w:val="none" w:sz="0" w:space="0" w:color="auto"/>
      </w:divBdr>
      <w:divsChild>
        <w:div w:id="1102801720">
          <w:marLeft w:val="533"/>
          <w:marRight w:val="0"/>
          <w:marTop w:val="91"/>
          <w:marBottom w:val="0"/>
          <w:divBdr>
            <w:top w:val="none" w:sz="0" w:space="0" w:color="auto"/>
            <w:left w:val="none" w:sz="0" w:space="0" w:color="auto"/>
            <w:bottom w:val="none" w:sz="0" w:space="0" w:color="auto"/>
            <w:right w:val="none" w:sz="0" w:space="0" w:color="auto"/>
          </w:divBdr>
        </w:div>
        <w:div w:id="498038362">
          <w:marLeft w:val="1166"/>
          <w:marRight w:val="0"/>
          <w:marTop w:val="77"/>
          <w:marBottom w:val="0"/>
          <w:divBdr>
            <w:top w:val="none" w:sz="0" w:space="0" w:color="auto"/>
            <w:left w:val="none" w:sz="0" w:space="0" w:color="auto"/>
            <w:bottom w:val="none" w:sz="0" w:space="0" w:color="auto"/>
            <w:right w:val="none" w:sz="0" w:space="0" w:color="auto"/>
          </w:divBdr>
        </w:div>
        <w:div w:id="1106198474">
          <w:marLeft w:val="1166"/>
          <w:marRight w:val="0"/>
          <w:marTop w:val="77"/>
          <w:marBottom w:val="0"/>
          <w:divBdr>
            <w:top w:val="none" w:sz="0" w:space="0" w:color="auto"/>
            <w:left w:val="none" w:sz="0" w:space="0" w:color="auto"/>
            <w:bottom w:val="none" w:sz="0" w:space="0" w:color="auto"/>
            <w:right w:val="none" w:sz="0" w:space="0" w:color="auto"/>
          </w:divBdr>
        </w:div>
        <w:div w:id="1639453961">
          <w:marLeft w:val="1166"/>
          <w:marRight w:val="0"/>
          <w:marTop w:val="77"/>
          <w:marBottom w:val="0"/>
          <w:divBdr>
            <w:top w:val="none" w:sz="0" w:space="0" w:color="auto"/>
            <w:left w:val="none" w:sz="0" w:space="0" w:color="auto"/>
            <w:bottom w:val="none" w:sz="0" w:space="0" w:color="auto"/>
            <w:right w:val="none" w:sz="0" w:space="0" w:color="auto"/>
          </w:divBdr>
        </w:div>
        <w:div w:id="292947248">
          <w:marLeft w:val="1166"/>
          <w:marRight w:val="0"/>
          <w:marTop w:val="77"/>
          <w:marBottom w:val="0"/>
          <w:divBdr>
            <w:top w:val="none" w:sz="0" w:space="0" w:color="auto"/>
            <w:left w:val="none" w:sz="0" w:space="0" w:color="auto"/>
            <w:bottom w:val="none" w:sz="0" w:space="0" w:color="auto"/>
            <w:right w:val="none" w:sz="0" w:space="0" w:color="auto"/>
          </w:divBdr>
        </w:div>
        <w:div w:id="998851918">
          <w:marLeft w:val="533"/>
          <w:marRight w:val="0"/>
          <w:marTop w:val="91"/>
          <w:marBottom w:val="0"/>
          <w:divBdr>
            <w:top w:val="none" w:sz="0" w:space="0" w:color="auto"/>
            <w:left w:val="none" w:sz="0" w:space="0" w:color="auto"/>
            <w:bottom w:val="none" w:sz="0" w:space="0" w:color="auto"/>
            <w:right w:val="none" w:sz="0" w:space="0" w:color="auto"/>
          </w:divBdr>
        </w:div>
        <w:div w:id="980840185">
          <w:marLeft w:val="533"/>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career@wishfoundationindia.org"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glossary/document.xml" Id="R354cb7fe46384cef" /><Relationship Type="http://schemas.microsoft.com/office/2020/10/relationships/intelligence" Target="intelligence2.xml" Id="Rbab3f48ad3cf4158" /></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cbd3d65-3ca9-4d21-9400-b4b129972516}"/>
      </w:docPartPr>
      <w:docPartBody>
        <w:p w14:paraId="26AE393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557CD27E34843B40AE5B2024385B2" ma:contentTypeVersion="16" ma:contentTypeDescription="Create a new document." ma:contentTypeScope="" ma:versionID="b149127c1782871122c9fb774125bb34">
  <xsd:schema xmlns:xsd="http://www.w3.org/2001/XMLSchema" xmlns:xs="http://www.w3.org/2001/XMLSchema" xmlns:p="http://schemas.microsoft.com/office/2006/metadata/properties" xmlns:ns2="f87869e0-a64c-4e1f-b667-a4f3063a6a0c" xmlns:ns3="f1306e1e-5698-4d75-8035-ec110a14406e" targetNamespace="http://schemas.microsoft.com/office/2006/metadata/properties" ma:root="true" ma:fieldsID="5aa8e98f6bee92a5de6211072f3106cd" ns2:_="" ns3:_="">
    <xsd:import namespace="f87869e0-a64c-4e1f-b667-a4f3063a6a0c"/>
    <xsd:import namespace="f1306e1e-5698-4d75-8035-ec110a1440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869e0-a64c-4e1f-b667-a4f3063a6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68e37f1-9212-4592-9e4d-899035e04874"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306e1e-5698-4d75-8035-ec110a14406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27c3-df38-48c1-b23a-8c85b98ca9bf}" ma:internalName="TaxCatchAll" ma:showField="CatchAllData" ma:web="f1306e1e-5698-4d75-8035-ec110a14406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1306e1e-5698-4d75-8035-ec110a14406e" xsi:nil="true"/>
    <lcf76f155ced4ddcb4097134ff3c332f xmlns="f87869e0-a64c-4e1f-b667-a4f3063a6a0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7FF84-716E-40C4-B319-5B7408FAC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869e0-a64c-4e1f-b667-a4f3063a6a0c"/>
    <ds:schemaRef ds:uri="f1306e1e-5698-4d75-8035-ec110a144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1E0E6-AD60-4C72-BCF9-BC27626E81AF}">
  <ds:schemaRefs>
    <ds:schemaRef ds:uri="http://schemas.microsoft.com/sharepoint/v3/contenttype/forms"/>
  </ds:schemaRefs>
</ds:datastoreItem>
</file>

<file path=customXml/itemProps3.xml><?xml version="1.0" encoding="utf-8"?>
<ds:datastoreItem xmlns:ds="http://schemas.openxmlformats.org/officeDocument/2006/customXml" ds:itemID="{92011FE5-6C92-41DB-8649-B6C590861873}">
  <ds:schemaRefs>
    <ds:schemaRef ds:uri="http://schemas.microsoft.com/office/2006/metadata/properties"/>
    <ds:schemaRef ds:uri="http://schemas.microsoft.com/office/infopath/2007/PartnerControls"/>
    <ds:schemaRef ds:uri="f1306e1e-5698-4d75-8035-ec110a14406e"/>
    <ds:schemaRef ds:uri="f87869e0-a64c-4e1f-b667-a4f3063a6a0c"/>
  </ds:schemaRefs>
</ds:datastoreItem>
</file>

<file path=customXml/itemProps4.xml><?xml version="1.0" encoding="utf-8"?>
<ds:datastoreItem xmlns:ds="http://schemas.openxmlformats.org/officeDocument/2006/customXml" ds:itemID="{805EB11A-A79F-4795-B9F4-D26A55E69B8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Anup Kumar Sah</lastModifiedBy>
  <revision>4</revision>
  <lastPrinted>2018-12-24T10:14:00.0000000Z</lastPrinted>
  <dcterms:created xsi:type="dcterms:W3CDTF">2022-10-20T05:38:00.0000000Z</dcterms:created>
  <dcterms:modified xsi:type="dcterms:W3CDTF">2022-11-07T10:20:01.2818274Z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0x010100004557CD27E34843B40AE5B2024385B2</vt:lpwstr>
  </property>
  <property fmtid="{D5CDD505-2E9C-101B-9397-08002B2CF9AE}" pid="3" name="MediaServiceImageTags">
    <vt:lpwstr/>
  </property>
</Properties>
</file>